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09" w:rsidRDefault="00826D09" w:rsidP="00826D09">
      <w:pPr>
        <w:rPr>
          <w:rFonts w:ascii="Gill Sans MT" w:hAnsi="Gill Sans MT"/>
          <w:sz w:val="28"/>
          <w:szCs w:val="28"/>
        </w:rPr>
      </w:pPr>
      <w:r>
        <w:rPr>
          <w:rFonts w:ascii="Gill Sans Ultra Bold Condensed" w:hAnsi="Gill Sans Ultra Bold Condense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-253365</wp:posOffset>
            </wp:positionV>
            <wp:extent cx="1743075" cy="1590675"/>
            <wp:effectExtent l="19050" t="0" r="9525" b="0"/>
            <wp:wrapTight wrapText="bothSides">
              <wp:wrapPolygon edited="0">
                <wp:start x="-236" y="0"/>
                <wp:lineTo x="-236" y="21471"/>
                <wp:lineTo x="21718" y="21471"/>
                <wp:lineTo x="21718" y="0"/>
                <wp:lineTo x="-236" y="0"/>
              </wp:wrapPolygon>
            </wp:wrapTight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91C">
        <w:rPr>
          <w:rFonts w:ascii="Gill Sans Ultra Bold Condensed" w:hAnsi="Gill Sans Ultra Bold Condensed"/>
          <w:sz w:val="32"/>
          <w:szCs w:val="32"/>
        </w:rPr>
        <w:t>Designing Boxes:</w:t>
      </w:r>
    </w:p>
    <w:p w:rsidR="00826D09" w:rsidRDefault="00826D09" w:rsidP="00826D09">
      <w:pPr>
        <w:rPr>
          <w:rFonts w:ascii="Gill Sans MT" w:hAnsi="Gill Sans MT"/>
          <w:sz w:val="28"/>
          <w:szCs w:val="28"/>
        </w:rPr>
      </w:pPr>
    </w:p>
    <w:p w:rsidR="00826D09" w:rsidRDefault="00826D09" w:rsidP="00826D0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 toy company is planning to sell a set of children’s alphabet blocks.  Each block is a cube with 1-inch edges.  Each block has the volume of 1 cubic inch.  </w:t>
      </w:r>
    </w:p>
    <w:p w:rsidR="00826D09" w:rsidRDefault="00826D09" w:rsidP="00826D09">
      <w:pPr>
        <w:rPr>
          <w:rFonts w:ascii="Gill Sans MT" w:hAnsi="Gill Sans MT"/>
          <w:sz w:val="28"/>
          <w:szCs w:val="28"/>
        </w:rPr>
      </w:pPr>
    </w:p>
    <w:p w:rsidR="00826D09" w:rsidRDefault="00826D09" w:rsidP="00826D09">
      <w:pPr>
        <w:rPr>
          <w:rFonts w:ascii="Gill Sans MT" w:hAnsi="Gill Sans MT"/>
          <w:sz w:val="28"/>
          <w:szCs w:val="28"/>
        </w:rPr>
      </w:pPr>
    </w:p>
    <w:p w:rsidR="00826D09" w:rsidRDefault="00826D09" w:rsidP="00826D09">
      <w:pPr>
        <w:rPr>
          <w:rFonts w:ascii="Gill Sans MT" w:hAnsi="Gill Sans MT"/>
          <w:sz w:val="28"/>
          <w:szCs w:val="28"/>
        </w:rPr>
      </w:pPr>
    </w:p>
    <w:p w:rsidR="00826D09" w:rsidRPr="00F512E3" w:rsidRDefault="00F512E3" w:rsidP="00F512E3">
      <w:pPr>
        <w:ind w:left="36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2.  </w:t>
      </w:r>
      <w:r w:rsidRPr="00F512E3">
        <w:rPr>
          <w:rFonts w:ascii="Gill Sans MT" w:hAnsi="Gill Sans MT"/>
          <w:sz w:val="28"/>
          <w:szCs w:val="28"/>
        </w:rPr>
        <w:t>Find all of the ways 23</w:t>
      </w:r>
      <w:r w:rsidR="00826D09" w:rsidRPr="00F512E3">
        <w:rPr>
          <w:rFonts w:ascii="Gill Sans MT" w:hAnsi="Gill Sans MT"/>
          <w:sz w:val="28"/>
          <w:szCs w:val="28"/>
        </w:rPr>
        <w:t xml:space="preserve"> blocks can be arranged into a rectangular prism.  Fill out the table. Be sure to include units.</w:t>
      </w:r>
    </w:p>
    <w:p w:rsidR="00826D09" w:rsidRDefault="00826D09" w:rsidP="00826D09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080"/>
        <w:gridCol w:w="1080"/>
        <w:gridCol w:w="2340"/>
        <w:gridCol w:w="3096"/>
      </w:tblGrid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Box: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Length:</w:t>
            </w: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Width:</w:t>
            </w: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Height:</w:t>
            </w: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Volume:</w:t>
            </w: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Surface Area:</w:t>
            </w:r>
          </w:p>
        </w:tc>
      </w:tr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26D09" w:rsidTr="00E02EB5">
        <w:tc>
          <w:tcPr>
            <w:tcW w:w="1008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</w:t>
            </w:r>
          </w:p>
        </w:tc>
        <w:tc>
          <w:tcPr>
            <w:tcW w:w="126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6D09" w:rsidRDefault="00826D09" w:rsidP="00E02EB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826D09" w:rsidRPr="006D775C" w:rsidRDefault="00826D09" w:rsidP="00826D09">
      <w:pPr>
        <w:rPr>
          <w:rFonts w:ascii="Gill Sans MT" w:hAnsi="Gill Sans MT"/>
          <w:sz w:val="28"/>
          <w:szCs w:val="28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Pr="00F512E3" w:rsidRDefault="00F512E3" w:rsidP="00826D0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3.  </w:t>
      </w:r>
      <w:bookmarkStart w:id="0" w:name="_GoBack"/>
      <w:bookmarkEnd w:id="0"/>
      <w:r w:rsidRPr="00F512E3">
        <w:rPr>
          <w:rFonts w:ascii="Gill Sans MT" w:hAnsi="Gill Sans MT"/>
          <w:sz w:val="28"/>
          <w:szCs w:val="28"/>
        </w:rPr>
        <w:t>What is the smallest possible surface area using 23 blocks?  How does the smallest surface area for 23 blocks compare to the smallest surface area for 24 blocks?</w:t>
      </w: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826D09" w:rsidRDefault="00826D09" w:rsidP="00826D09">
      <w:pPr>
        <w:rPr>
          <w:rFonts w:ascii="Gill Sans Ultra Bold Condensed" w:hAnsi="Gill Sans Ultra Bold Condensed"/>
          <w:sz w:val="32"/>
          <w:szCs w:val="32"/>
        </w:rPr>
      </w:pPr>
    </w:p>
    <w:p w:rsidR="00303498" w:rsidRDefault="00F512E3"/>
    <w:sectPr w:rsidR="00303498" w:rsidSect="00826D0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altName w:val="Gill Sans Light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1B5"/>
    <w:multiLevelType w:val="hybridMultilevel"/>
    <w:tmpl w:val="26EA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9"/>
    <w:rsid w:val="006761BF"/>
    <w:rsid w:val="006A186A"/>
    <w:rsid w:val="00826D09"/>
    <w:rsid w:val="009D126F"/>
    <w:rsid w:val="00EF74D0"/>
    <w:rsid w:val="00F5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3916"/>
  <w15:docId w15:val="{53A998C5-60F1-4814-B77B-1355744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0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apalmer</dc:creator>
  <cp:lastModifiedBy>Jason DeVito</cp:lastModifiedBy>
  <cp:revision>3</cp:revision>
  <dcterms:created xsi:type="dcterms:W3CDTF">2018-05-23T02:55:00Z</dcterms:created>
  <dcterms:modified xsi:type="dcterms:W3CDTF">2018-05-23T02:59:00Z</dcterms:modified>
</cp:coreProperties>
</file>