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97109B">
            <w:pPr>
              <w:spacing w:after="0" w:line="240" w:lineRule="auto"/>
              <w:rPr>
                <w:sz w:val="24"/>
                <w:szCs w:val="24"/>
              </w:rPr>
            </w:pPr>
            <w:r w:rsidRPr="004161B5">
              <w:rPr>
                <w:sz w:val="24"/>
                <w:szCs w:val="24"/>
              </w:rPr>
              <w:t>Teacher:</w:t>
            </w:r>
            <w:r w:rsidR="00682025">
              <w:rPr>
                <w:sz w:val="24"/>
                <w:szCs w:val="24"/>
              </w:rPr>
              <w:t xml:space="preserve">  </w:t>
            </w:r>
            <w:r w:rsidR="0097109B">
              <w:rPr>
                <w:sz w:val="24"/>
                <w:szCs w:val="24"/>
              </w:rPr>
              <w:t>Dr. Jason Alexander</w:t>
            </w:r>
          </w:p>
        </w:tc>
      </w:tr>
      <w:tr w:rsidR="009735DB" w:rsidRPr="004161B5" w:rsidTr="00816DCC">
        <w:tc>
          <w:tcPr>
            <w:tcW w:w="10908" w:type="dxa"/>
            <w:gridSpan w:val="2"/>
          </w:tcPr>
          <w:p w:rsidR="009735DB" w:rsidRPr="004161B5" w:rsidRDefault="009735DB" w:rsidP="00BC74FB">
            <w:pPr>
              <w:spacing w:after="0" w:line="240" w:lineRule="auto"/>
              <w:rPr>
                <w:sz w:val="24"/>
                <w:szCs w:val="24"/>
              </w:rPr>
            </w:pPr>
            <w:r>
              <w:rPr>
                <w:sz w:val="24"/>
                <w:szCs w:val="24"/>
              </w:rPr>
              <w:t>Subject/Grade</w:t>
            </w:r>
            <w:r w:rsidRPr="004161B5">
              <w:rPr>
                <w:sz w:val="24"/>
                <w:szCs w:val="24"/>
              </w:rPr>
              <w:t>:</w:t>
            </w:r>
            <w:r w:rsidR="002E26FF">
              <w:rPr>
                <w:sz w:val="24"/>
                <w:szCs w:val="24"/>
              </w:rPr>
              <w:t xml:space="preserve">  </w:t>
            </w:r>
            <w:r w:rsidR="0097109B">
              <w:rPr>
                <w:sz w:val="24"/>
                <w:szCs w:val="24"/>
              </w:rPr>
              <w:t>8</w:t>
            </w:r>
            <w:r w:rsidR="0097109B" w:rsidRPr="0097109B">
              <w:rPr>
                <w:sz w:val="24"/>
                <w:szCs w:val="24"/>
                <w:vertAlign w:val="superscript"/>
              </w:rPr>
              <w:t>th</w:t>
            </w:r>
            <w:r w:rsidR="0097109B">
              <w:rPr>
                <w:sz w:val="24"/>
                <w:szCs w:val="24"/>
              </w:rPr>
              <w:t xml:space="preserve"> grade science</w:t>
            </w:r>
          </w:p>
        </w:tc>
      </w:tr>
      <w:tr w:rsidR="009735DB" w:rsidRPr="004161B5" w:rsidTr="00816DCC">
        <w:tc>
          <w:tcPr>
            <w:tcW w:w="10908" w:type="dxa"/>
            <w:gridSpan w:val="2"/>
          </w:tcPr>
          <w:p w:rsidR="009735DB" w:rsidRPr="004161B5" w:rsidRDefault="009735DB" w:rsidP="00C23EAA">
            <w:pPr>
              <w:spacing w:after="0" w:line="240" w:lineRule="auto"/>
              <w:rPr>
                <w:sz w:val="24"/>
                <w:szCs w:val="24"/>
              </w:rPr>
            </w:pPr>
            <w:r w:rsidRPr="004161B5">
              <w:rPr>
                <w:sz w:val="24"/>
                <w:szCs w:val="24"/>
              </w:rPr>
              <w:t>Lesson Title:</w:t>
            </w:r>
            <w:r w:rsidR="002E26FF">
              <w:rPr>
                <w:sz w:val="24"/>
                <w:szCs w:val="24"/>
              </w:rPr>
              <w:t xml:space="preserve">  </w:t>
            </w:r>
            <w:r w:rsidR="00C64F10">
              <w:rPr>
                <w:sz w:val="24"/>
                <w:szCs w:val="24"/>
              </w:rPr>
              <w:t xml:space="preserve">Modeling </w:t>
            </w:r>
            <w:r w:rsidR="00C23EAA">
              <w:rPr>
                <w:sz w:val="24"/>
                <w:szCs w:val="24"/>
              </w:rPr>
              <w:t>Kinetic Theory</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2F1B40" w:rsidRDefault="00C23EAA" w:rsidP="002F1B40">
            <w:pPr>
              <w:pStyle w:val="Default"/>
              <w:rPr>
                <w:sz w:val="22"/>
                <w:szCs w:val="22"/>
              </w:rPr>
            </w:pPr>
            <w:r>
              <w:rPr>
                <w:sz w:val="22"/>
                <w:szCs w:val="22"/>
              </w:rPr>
              <w:t>7.PS1.6</w:t>
            </w:r>
            <w:r w:rsidR="002F1B40" w:rsidRPr="008A44F9">
              <w:rPr>
                <w:sz w:val="22"/>
                <w:szCs w:val="22"/>
              </w:rPr>
              <w:t xml:space="preserve"> </w:t>
            </w:r>
            <w:r>
              <w:t>Create and interpret models of substances whose atoms represent the states of matter with respect to temperature and pressure</w:t>
            </w:r>
            <w:r w:rsidR="002F1B40" w:rsidRPr="008A44F9">
              <w:rPr>
                <w:sz w:val="22"/>
                <w:szCs w:val="22"/>
              </w:rPr>
              <w:t>.</w:t>
            </w:r>
            <w:r w:rsidR="002F1B40" w:rsidRPr="0052439D">
              <w:rPr>
                <w:sz w:val="22"/>
                <w:szCs w:val="22"/>
              </w:rPr>
              <w:t xml:space="preserve"> </w:t>
            </w:r>
          </w:p>
          <w:p w:rsidR="002F1B40" w:rsidRPr="0052439D" w:rsidRDefault="002F1B40" w:rsidP="002F1B40">
            <w:pPr>
              <w:pStyle w:val="Default"/>
              <w:rPr>
                <w:sz w:val="22"/>
                <w:szCs w:val="22"/>
              </w:rPr>
            </w:pPr>
          </w:p>
          <w:p w:rsidR="002E26FF" w:rsidRPr="00523163" w:rsidRDefault="002E26FF" w:rsidP="002E26FF">
            <w:pPr>
              <w:pStyle w:val="Default"/>
            </w:pPr>
            <w:r w:rsidRPr="00523163">
              <w:t>This lesson emphasizes</w:t>
            </w:r>
          </w:p>
          <w:p w:rsidR="002E26FF" w:rsidRPr="00523163" w:rsidRDefault="008A44F9" w:rsidP="002E26FF">
            <w:pPr>
              <w:pStyle w:val="Default"/>
            </w:pPr>
            <w:r>
              <w:t xml:space="preserve">Science and </w:t>
            </w:r>
            <w:r w:rsidR="00D853FB" w:rsidRPr="00523163">
              <w:t xml:space="preserve">Engineering practice: </w:t>
            </w:r>
            <w:r>
              <w:t xml:space="preserve"> </w:t>
            </w:r>
            <w:r w:rsidR="00D62AE3">
              <w:t>Using Models</w:t>
            </w:r>
          </w:p>
          <w:p w:rsidR="009169B7" w:rsidRDefault="00D853FB" w:rsidP="009648C4">
            <w:pPr>
              <w:pStyle w:val="Default"/>
            </w:pPr>
            <w:r w:rsidRPr="00523163">
              <w:t xml:space="preserve">CCC: </w:t>
            </w:r>
            <w:r w:rsidR="00C23EAA">
              <w:t>Energy</w:t>
            </w:r>
          </w:p>
          <w:p w:rsidR="0052439D" w:rsidRDefault="0052439D" w:rsidP="009648C4">
            <w:pPr>
              <w:pStyle w:val="Default"/>
            </w:pPr>
          </w:p>
          <w:p w:rsidR="009169B7" w:rsidRPr="009169B7" w:rsidRDefault="009169B7" w:rsidP="009648C4">
            <w:pPr>
              <w:pStyle w:val="Default"/>
              <w:rPr>
                <w:color w:val="auto"/>
              </w:rPr>
            </w:pPr>
            <w:r>
              <w:t xml:space="preserve">Learning performance: </w:t>
            </w:r>
            <w:r w:rsidRPr="009169B7">
              <w:rPr>
                <w:color w:val="auto"/>
              </w:rPr>
              <w:t xml:space="preserve">Students </w:t>
            </w:r>
            <w:r w:rsidR="00211F90">
              <w:rPr>
                <w:color w:val="auto"/>
              </w:rPr>
              <w:t>will</w:t>
            </w:r>
            <w:r w:rsidR="00D540AC">
              <w:rPr>
                <w:color w:val="auto"/>
              </w:rPr>
              <w:t xml:space="preserve"> </w:t>
            </w:r>
            <w:r w:rsidR="00D62AE3">
              <w:rPr>
                <w:color w:val="auto"/>
              </w:rPr>
              <w:t>use a model</w:t>
            </w:r>
            <w:r w:rsidR="00D540AC">
              <w:rPr>
                <w:color w:val="auto"/>
              </w:rPr>
              <w:t xml:space="preserve"> to </w:t>
            </w:r>
            <w:r w:rsidR="00C23EAA">
              <w:rPr>
                <w:color w:val="auto"/>
              </w:rPr>
              <w:t xml:space="preserve">interpret the kinetic theory of matter in a gas emphasizing energy. </w:t>
            </w:r>
            <w:r w:rsidR="00D540AC">
              <w:rPr>
                <w:color w:val="auto"/>
              </w:rPr>
              <w:t xml:space="preserve"> </w:t>
            </w:r>
            <w:r w:rsidR="001E2645">
              <w:rPr>
                <w:color w:val="auto"/>
              </w:rPr>
              <w:t xml:space="preserve"> </w:t>
            </w:r>
            <w:r w:rsidR="00211F90">
              <w:rPr>
                <w:color w:val="auto"/>
              </w:rPr>
              <w:t xml:space="preserve"> </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44C7C" w:rsidRPr="00523163" w:rsidRDefault="00D853FB" w:rsidP="004161B5">
            <w:pPr>
              <w:spacing w:after="0" w:line="240" w:lineRule="auto"/>
              <w:rPr>
                <w:sz w:val="24"/>
                <w:szCs w:val="24"/>
              </w:rPr>
            </w:pPr>
            <w:r w:rsidRPr="00523163">
              <w:rPr>
                <w:sz w:val="24"/>
                <w:szCs w:val="24"/>
              </w:rPr>
              <w:t xml:space="preserve">I can </w:t>
            </w:r>
            <w:r w:rsidR="00F90BB8">
              <w:rPr>
                <w:sz w:val="24"/>
                <w:szCs w:val="24"/>
              </w:rPr>
              <w:t xml:space="preserve">describe the properties of solids, liquids, and gasses. </w:t>
            </w:r>
            <w:r w:rsidR="003B6BEC">
              <w:rPr>
                <w:sz w:val="24"/>
                <w:szCs w:val="24"/>
              </w:rPr>
              <w:t xml:space="preserve"> </w:t>
            </w:r>
          </w:p>
          <w:p w:rsidR="00D853FB" w:rsidRDefault="00D853FB" w:rsidP="004161B5">
            <w:pPr>
              <w:spacing w:after="0" w:line="240" w:lineRule="auto"/>
              <w:rPr>
                <w:sz w:val="24"/>
                <w:szCs w:val="24"/>
              </w:rPr>
            </w:pPr>
          </w:p>
          <w:p w:rsidR="00BA04AD" w:rsidRDefault="00BA04AD" w:rsidP="004161B5">
            <w:pPr>
              <w:spacing w:after="0" w:line="240" w:lineRule="auto"/>
              <w:rPr>
                <w:sz w:val="24"/>
                <w:szCs w:val="24"/>
              </w:rPr>
            </w:pPr>
            <w:r>
              <w:rPr>
                <w:sz w:val="24"/>
                <w:szCs w:val="24"/>
              </w:rPr>
              <w:t xml:space="preserve">I can </w:t>
            </w:r>
            <w:r w:rsidR="00F90BB8">
              <w:rPr>
                <w:sz w:val="24"/>
                <w:szCs w:val="24"/>
              </w:rPr>
              <w:t>draw representations of gas molecules in a container.</w:t>
            </w:r>
            <w:r>
              <w:rPr>
                <w:sz w:val="24"/>
                <w:szCs w:val="24"/>
              </w:rPr>
              <w:t xml:space="preserve"> </w:t>
            </w:r>
          </w:p>
          <w:p w:rsidR="00BA04AD" w:rsidRPr="00523163" w:rsidRDefault="00BA04AD" w:rsidP="004161B5">
            <w:pPr>
              <w:spacing w:after="0" w:line="240" w:lineRule="auto"/>
              <w:rPr>
                <w:sz w:val="24"/>
                <w:szCs w:val="24"/>
              </w:rPr>
            </w:pPr>
          </w:p>
          <w:p w:rsidR="002D2E49" w:rsidRPr="00523163" w:rsidRDefault="002D2E49" w:rsidP="004161B5">
            <w:pPr>
              <w:spacing w:after="0" w:line="240" w:lineRule="auto"/>
              <w:rPr>
                <w:sz w:val="24"/>
                <w:szCs w:val="24"/>
              </w:rPr>
            </w:pPr>
            <w:r w:rsidRPr="00523163">
              <w:rPr>
                <w:sz w:val="24"/>
                <w:szCs w:val="24"/>
              </w:rPr>
              <w:t xml:space="preserve">I can </w:t>
            </w:r>
            <w:r w:rsidR="00F90BB8">
              <w:rPr>
                <w:sz w:val="24"/>
                <w:szCs w:val="24"/>
              </w:rPr>
              <w:t xml:space="preserve">observe changes in temperature and pressure in a gas using a balloon. </w:t>
            </w:r>
            <w:r w:rsidR="00BA04AD">
              <w:rPr>
                <w:sz w:val="24"/>
                <w:szCs w:val="24"/>
              </w:rPr>
              <w:t xml:space="preserve"> </w:t>
            </w:r>
          </w:p>
          <w:p w:rsidR="00963F08" w:rsidRPr="004161B5" w:rsidRDefault="00963F08" w:rsidP="00BA04AD">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AB32A9">
        <w:tc>
          <w:tcPr>
            <w:tcW w:w="10908" w:type="dxa"/>
            <w:gridSpan w:val="2"/>
            <w:shd w:val="clear" w:color="auto" w:fill="auto"/>
          </w:tcPr>
          <w:p w:rsidR="00D83922" w:rsidRPr="00523163" w:rsidRDefault="00D83922" w:rsidP="00D83922">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Activities &amp; Materials</w:t>
            </w:r>
            <w:r w:rsidRPr="00523163">
              <w:rPr>
                <w:rFonts w:asciiTheme="minorHAnsi" w:hAnsiTheme="minorHAnsi" w:cstheme="minorHAnsi"/>
                <w:sz w:val="24"/>
                <w:szCs w:val="24"/>
              </w:rPr>
              <w:t xml:space="preserve"> </w:t>
            </w:r>
          </w:p>
          <w:p w:rsidR="00D36223" w:rsidRPr="00F90BB8" w:rsidRDefault="00D36223" w:rsidP="00D36223">
            <w:pPr>
              <w:spacing w:after="0" w:line="240" w:lineRule="auto"/>
              <w:ind w:firstLine="405"/>
              <w:rPr>
                <w:rFonts w:asciiTheme="minorHAnsi" w:hAnsiTheme="minorHAnsi" w:cstheme="minorHAnsi"/>
                <w:sz w:val="24"/>
                <w:szCs w:val="24"/>
              </w:rPr>
            </w:pPr>
            <w:r>
              <w:rPr>
                <w:rFonts w:asciiTheme="minorHAnsi" w:hAnsiTheme="minorHAnsi" w:cstheme="minorHAnsi"/>
                <w:b/>
                <w:sz w:val="24"/>
                <w:szCs w:val="24"/>
              </w:rPr>
              <w:t xml:space="preserve">For class: </w:t>
            </w:r>
            <w:r w:rsidR="00F90BB8" w:rsidRPr="00F90BB8">
              <w:rPr>
                <w:rFonts w:asciiTheme="minorHAnsi" w:hAnsiTheme="minorHAnsi" w:cstheme="minorHAnsi"/>
                <w:sz w:val="24"/>
                <w:szCs w:val="24"/>
              </w:rPr>
              <w:t xml:space="preserve">Water and a means to heat it such as electric kettle, microwave oven or Bunsen burner. </w:t>
            </w:r>
            <w:r w:rsidR="006B66F3">
              <w:rPr>
                <w:rFonts w:asciiTheme="minorHAnsi" w:hAnsiTheme="minorHAnsi" w:cstheme="minorHAnsi"/>
                <w:sz w:val="24"/>
                <w:szCs w:val="24"/>
              </w:rPr>
              <w:t xml:space="preserve">Ice. </w:t>
            </w:r>
            <w:r w:rsidR="00F90BB8" w:rsidRPr="00F90BB8">
              <w:rPr>
                <w:rFonts w:asciiTheme="minorHAnsi" w:hAnsiTheme="minorHAnsi" w:cstheme="minorHAnsi"/>
                <w:sz w:val="24"/>
                <w:szCs w:val="24"/>
              </w:rPr>
              <w:t xml:space="preserve"> Beaker. Balloon. </w:t>
            </w:r>
            <w:r w:rsidR="006B66F3">
              <w:rPr>
                <w:rFonts w:asciiTheme="minorHAnsi" w:hAnsiTheme="minorHAnsi" w:cstheme="minorHAnsi"/>
                <w:sz w:val="24"/>
                <w:szCs w:val="24"/>
              </w:rPr>
              <w:t xml:space="preserve">Computer/Projector/Screen or Whiteboard. </w:t>
            </w:r>
          </w:p>
          <w:p w:rsidR="00895F1B" w:rsidRDefault="00895F1B" w:rsidP="002D2E49">
            <w:pPr>
              <w:spacing w:after="0" w:line="240" w:lineRule="auto"/>
              <w:ind w:firstLine="405"/>
              <w:rPr>
                <w:rFonts w:asciiTheme="minorHAnsi" w:hAnsiTheme="minorHAnsi" w:cstheme="minorHAnsi"/>
                <w:sz w:val="24"/>
                <w:szCs w:val="24"/>
              </w:rPr>
            </w:pPr>
          </w:p>
          <w:p w:rsidR="006B66F3" w:rsidRPr="00C310FE" w:rsidRDefault="00D83922" w:rsidP="006B66F3">
            <w:pPr>
              <w:autoSpaceDE w:val="0"/>
              <w:autoSpaceDN w:val="0"/>
              <w:adjustRightInd w:val="0"/>
              <w:rPr>
                <w:rFonts w:asciiTheme="minorHAnsi" w:hAnsiTheme="minorHAnsi" w:cstheme="minorHAnsi"/>
                <w:bCs/>
                <w:color w:val="000000"/>
                <w:sz w:val="24"/>
                <w:szCs w:val="24"/>
              </w:rPr>
            </w:pPr>
            <w:r w:rsidRPr="00523163">
              <w:rPr>
                <w:rFonts w:asciiTheme="minorHAnsi" w:hAnsiTheme="minorHAnsi" w:cstheme="minorHAnsi"/>
                <w:b/>
                <w:bCs/>
                <w:color w:val="000000"/>
                <w:sz w:val="24"/>
                <w:szCs w:val="24"/>
              </w:rPr>
              <w:t>What if the technology is not working?</w:t>
            </w:r>
            <w:r w:rsidR="002D2E49" w:rsidRPr="00523163">
              <w:rPr>
                <w:rFonts w:asciiTheme="minorHAnsi" w:hAnsiTheme="minorHAnsi" w:cstheme="minorHAnsi"/>
                <w:b/>
                <w:bCs/>
                <w:color w:val="000000"/>
                <w:sz w:val="24"/>
                <w:szCs w:val="24"/>
              </w:rPr>
              <w:t xml:space="preserve">  </w:t>
            </w:r>
            <w:r w:rsidR="00C310FE" w:rsidRPr="00C310FE">
              <w:rPr>
                <w:rFonts w:asciiTheme="minorHAnsi" w:hAnsiTheme="minorHAnsi" w:cstheme="minorHAnsi"/>
                <w:bCs/>
                <w:color w:val="000000"/>
                <w:sz w:val="24"/>
                <w:szCs w:val="24"/>
              </w:rPr>
              <w:t xml:space="preserve">Do the activity another day. </w:t>
            </w:r>
          </w:p>
          <w:p w:rsidR="00944C7C" w:rsidRPr="005348B2" w:rsidRDefault="00D83922" w:rsidP="00780BF7">
            <w:pPr>
              <w:autoSpaceDE w:val="0"/>
              <w:autoSpaceDN w:val="0"/>
              <w:adjustRightInd w:val="0"/>
            </w:pPr>
            <w:r w:rsidRPr="00523163">
              <w:rPr>
                <w:b/>
                <w:sz w:val="24"/>
                <w:szCs w:val="24"/>
              </w:rPr>
              <w:t>Routine for distributing materials</w:t>
            </w:r>
            <w:r w:rsidR="002D2E49" w:rsidRPr="00523163">
              <w:rPr>
                <w:b/>
                <w:sz w:val="24"/>
                <w:szCs w:val="24"/>
              </w:rPr>
              <w:t xml:space="preserve">:  </w:t>
            </w:r>
            <w:r w:rsidR="00780BF7">
              <w:rPr>
                <w:sz w:val="24"/>
                <w:szCs w:val="24"/>
              </w:rPr>
              <w:t xml:space="preserve">Whole group demonstration. </w:t>
            </w:r>
            <w:r w:rsidR="005348B2">
              <w:rPr>
                <w:sz w:val="24"/>
                <w:szCs w:val="24"/>
              </w:rPr>
              <w:t xml:space="preserve"> </w:t>
            </w: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523163" w:rsidRDefault="00FB14EB" w:rsidP="005B32B1">
            <w:pPr>
              <w:rPr>
                <w:b/>
                <w:i/>
                <w:color w:val="0000CC"/>
                <w:sz w:val="24"/>
                <w:szCs w:val="24"/>
              </w:rPr>
            </w:pPr>
            <w:r w:rsidRPr="00523163">
              <w:rPr>
                <w:b/>
                <w:bCs/>
                <w:color w:val="000000"/>
                <w:sz w:val="24"/>
                <w:szCs w:val="24"/>
              </w:rPr>
              <w:lastRenderedPageBreak/>
              <w:t xml:space="preserve">Modifications/Plans for Diverse Learners </w:t>
            </w:r>
            <w:r w:rsidR="005B32B1" w:rsidRPr="00523163">
              <w:rPr>
                <w:b/>
                <w:i/>
                <w:color w:val="0000CC"/>
                <w:sz w:val="24"/>
                <w:szCs w:val="24"/>
              </w:rPr>
              <w:t>(NOTE: Clearly identify where you will use each of these in your lesson; do not just check the box!)</w:t>
            </w:r>
          </w:p>
          <w:p w:rsidR="00FB14EB" w:rsidRPr="00523163" w:rsidRDefault="00FB14EB" w:rsidP="00D83922">
            <w:pPr>
              <w:spacing w:after="0"/>
              <w:ind w:left="1080"/>
              <w:rPr>
                <w:b/>
                <w:sz w:val="24"/>
                <w:szCs w:val="24"/>
                <w:u w:val="single"/>
              </w:rPr>
            </w:pPr>
            <w:r w:rsidRPr="00523163">
              <w:rPr>
                <w:b/>
                <w:sz w:val="24"/>
                <w:szCs w:val="24"/>
                <w:u w:val="single"/>
              </w:rPr>
              <w:t>Differentiation</w:t>
            </w:r>
          </w:p>
          <w:p w:rsidR="00FB14EB" w:rsidRPr="00523163" w:rsidRDefault="00FB14EB" w:rsidP="00D83922">
            <w:pPr>
              <w:spacing w:after="0"/>
              <w:ind w:left="1080"/>
              <w:rPr>
                <w:b/>
                <w:sz w:val="24"/>
                <w:szCs w:val="24"/>
              </w:rPr>
            </w:pPr>
            <w:r w:rsidRPr="00523163">
              <w:rPr>
                <w:b/>
                <w:sz w:val="24"/>
                <w:szCs w:val="24"/>
              </w:rPr>
              <w:t>____ Other</w:t>
            </w:r>
            <w:r w:rsidR="004D1D83">
              <w:rPr>
                <w:sz w:val="24"/>
                <w:szCs w:val="24"/>
              </w:rPr>
              <w:t xml:space="preserve">. </w:t>
            </w:r>
          </w:p>
          <w:p w:rsidR="00FB14EB" w:rsidRPr="00523163" w:rsidRDefault="00FB14EB" w:rsidP="00D83922">
            <w:pPr>
              <w:spacing w:after="0"/>
              <w:rPr>
                <w:b/>
                <w:sz w:val="24"/>
                <w:szCs w:val="24"/>
                <w:u w:val="single"/>
              </w:rPr>
            </w:pPr>
          </w:p>
          <w:p w:rsidR="00FB14EB" w:rsidRPr="00523163" w:rsidRDefault="00FB14EB" w:rsidP="00D83922">
            <w:pPr>
              <w:spacing w:after="0"/>
              <w:ind w:left="1080"/>
              <w:rPr>
                <w:b/>
                <w:sz w:val="24"/>
                <w:szCs w:val="24"/>
                <w:u w:val="single"/>
              </w:rPr>
            </w:pPr>
            <w:r w:rsidRPr="00523163">
              <w:rPr>
                <w:b/>
                <w:sz w:val="24"/>
                <w:szCs w:val="24"/>
                <w:u w:val="single"/>
              </w:rPr>
              <w:t>Accommodations</w:t>
            </w:r>
          </w:p>
          <w:p w:rsidR="00FB14EB" w:rsidRPr="00523163" w:rsidRDefault="00FB14EB" w:rsidP="00D83922">
            <w:pPr>
              <w:spacing w:after="0"/>
              <w:ind w:left="1080"/>
              <w:rPr>
                <w:b/>
                <w:sz w:val="24"/>
                <w:szCs w:val="24"/>
              </w:rPr>
            </w:pPr>
            <w:r w:rsidRPr="00523163">
              <w:rPr>
                <w:b/>
                <w:sz w:val="24"/>
                <w:szCs w:val="24"/>
              </w:rPr>
              <w:t xml:space="preserve">___ Preferential Seating ___ Extended Time ___ Small Group ___ Peer Tutoring </w:t>
            </w:r>
          </w:p>
          <w:p w:rsidR="00FB14EB" w:rsidRPr="00523163" w:rsidRDefault="00FB14EB" w:rsidP="00D83922">
            <w:pPr>
              <w:spacing w:after="0"/>
              <w:ind w:left="1080"/>
              <w:rPr>
                <w:b/>
                <w:sz w:val="24"/>
                <w:szCs w:val="24"/>
              </w:rPr>
            </w:pPr>
            <w:r w:rsidRPr="00523163">
              <w:rPr>
                <w:b/>
                <w:sz w:val="24"/>
                <w:szCs w:val="24"/>
              </w:rPr>
              <w:t xml:space="preserve">___ Modified Assignments ___ Other </w:t>
            </w:r>
          </w:p>
          <w:p w:rsidR="00854840" w:rsidRPr="00523163" w:rsidRDefault="00854840" w:rsidP="00D83922">
            <w:pPr>
              <w:spacing w:after="0"/>
              <w:ind w:left="1080"/>
              <w:rPr>
                <w:b/>
                <w:sz w:val="24"/>
                <w:szCs w:val="24"/>
                <w:u w:val="single"/>
              </w:rPr>
            </w:pPr>
          </w:p>
          <w:p w:rsidR="00780BF7" w:rsidRDefault="00780BF7" w:rsidP="00D83922">
            <w:pPr>
              <w:spacing w:after="0"/>
              <w:ind w:left="1080"/>
              <w:rPr>
                <w:b/>
                <w:sz w:val="24"/>
                <w:szCs w:val="24"/>
                <w:u w:val="single"/>
              </w:rPr>
            </w:pPr>
          </w:p>
          <w:p w:rsidR="00FB14EB" w:rsidRPr="00523163" w:rsidRDefault="00FB14EB" w:rsidP="00D83922">
            <w:pPr>
              <w:spacing w:after="0"/>
              <w:ind w:left="1080"/>
              <w:rPr>
                <w:sz w:val="24"/>
                <w:szCs w:val="24"/>
              </w:rPr>
            </w:pPr>
            <w:r w:rsidRPr="00523163">
              <w:rPr>
                <w:b/>
                <w:sz w:val="24"/>
                <w:szCs w:val="24"/>
                <w:u w:val="single"/>
              </w:rPr>
              <w:t>Early Finishers:</w:t>
            </w:r>
            <w:r w:rsidR="00BE62B4">
              <w:rPr>
                <w:sz w:val="24"/>
                <w:szCs w:val="24"/>
              </w:rPr>
              <w:t xml:space="preserve"> </w:t>
            </w:r>
            <w:r w:rsidR="00854840" w:rsidRPr="00523163">
              <w:rPr>
                <w:sz w:val="24"/>
                <w:szCs w:val="24"/>
              </w:rPr>
              <w:t xml:space="preserve">  </w:t>
            </w:r>
            <w:r w:rsidR="00780BF7">
              <w:rPr>
                <w:sz w:val="24"/>
                <w:szCs w:val="24"/>
              </w:rPr>
              <w:t xml:space="preserve">This is a whole-group activity.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5348B2" w:rsidRDefault="00780BF7" w:rsidP="005348B2">
            <w:pPr>
              <w:spacing w:after="0" w:line="240" w:lineRule="auto"/>
            </w:pPr>
            <w:r>
              <w:t xml:space="preserve">Play a few bars of Queen’s “Under Pressure.” </w:t>
            </w:r>
          </w:p>
          <w:p w:rsidR="00780BF7" w:rsidRDefault="00780BF7" w:rsidP="005348B2">
            <w:pPr>
              <w:spacing w:after="0" w:line="240" w:lineRule="auto"/>
            </w:pPr>
          </w:p>
          <w:p w:rsidR="00780BF7" w:rsidRDefault="00780BF7" w:rsidP="005348B2">
            <w:pPr>
              <w:spacing w:after="0" w:line="240" w:lineRule="auto"/>
            </w:pPr>
            <w:r>
              <w:t>Have a volunteer post the “I can” statements.</w:t>
            </w:r>
          </w:p>
          <w:p w:rsidR="005348B2" w:rsidRDefault="005348B2" w:rsidP="005348B2">
            <w:pPr>
              <w:spacing w:after="0" w:line="240" w:lineRule="auto"/>
            </w:pPr>
          </w:p>
          <w:p w:rsidR="005348B2" w:rsidRPr="004161B5" w:rsidRDefault="005348B2" w:rsidP="005348B2">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896B41" w:rsidRPr="00974B4C" w:rsidRDefault="00746BE6" w:rsidP="00896B41">
            <w:pPr>
              <w:autoSpaceDE w:val="0"/>
              <w:autoSpaceDN w:val="0"/>
              <w:adjustRightInd w:val="0"/>
              <w:rPr>
                <w:rFonts w:asciiTheme="minorHAnsi" w:hAnsiTheme="minorHAnsi" w:cstheme="minorHAnsi"/>
              </w:rPr>
            </w:pPr>
            <w:r w:rsidRPr="00974B4C">
              <w:rPr>
                <w:rFonts w:asciiTheme="minorHAnsi" w:hAnsiTheme="minorHAnsi" w:cstheme="minorHAnsi"/>
                <w:b/>
                <w:bCs/>
                <w:i/>
                <w:iCs/>
                <w:color w:val="000000"/>
                <w:u w:val="single"/>
              </w:rPr>
              <w:t>Introductio</w:t>
            </w:r>
            <w:r w:rsidRPr="00974B4C">
              <w:rPr>
                <w:rFonts w:asciiTheme="minorHAnsi" w:hAnsiTheme="minorHAnsi" w:cstheme="minorHAnsi"/>
                <w:b/>
                <w:bCs/>
                <w:iCs/>
                <w:color w:val="000000"/>
                <w:u w:val="single"/>
              </w:rPr>
              <w:t>n</w:t>
            </w:r>
          </w:p>
          <w:p w:rsidR="00CA4F68" w:rsidRDefault="007831DD" w:rsidP="00CA4F68">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What does </w:t>
            </w:r>
            <w:r w:rsidR="00F62E19">
              <w:rPr>
                <w:rFonts w:asciiTheme="minorHAnsi" w:hAnsiTheme="minorHAnsi" w:cstheme="minorHAnsi"/>
              </w:rPr>
              <w:t xml:space="preserve">pressure have to do with states of matter?  For that matter, what are the states of matter? </w:t>
            </w:r>
          </w:p>
          <w:p w:rsidR="00F62E19" w:rsidRDefault="00F62E19" w:rsidP="00CA4F68">
            <w:pPr>
              <w:autoSpaceDE w:val="0"/>
              <w:autoSpaceDN w:val="0"/>
              <w:adjustRightInd w:val="0"/>
              <w:spacing w:after="0" w:line="240" w:lineRule="auto"/>
              <w:rPr>
                <w:rFonts w:asciiTheme="minorHAnsi" w:hAnsiTheme="minorHAnsi" w:cstheme="minorHAnsi"/>
              </w:rPr>
            </w:pPr>
          </w:p>
          <w:p w:rsidR="00F62E19" w:rsidRDefault="00F62E19" w:rsidP="00CA4F68">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There are four states, solid, liquid, gas, and plasma. Today we will discuss solids, liquids and gasses.  </w:t>
            </w:r>
          </w:p>
          <w:p w:rsidR="00F62E19" w:rsidRDefault="00F62E19" w:rsidP="00CA4F68">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Someone give an example of a something we typically experience as a solid.  ( Wait for a response such as paper, plastic, “my desk,” “a book.” )  Write “Solid” and some examples on a board. </w:t>
            </w:r>
          </w:p>
          <w:p w:rsidR="00F62E19" w:rsidRDefault="00F62E19" w:rsidP="00F62E19">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Someone give an example of something we typically experience as a liquid.  ( Wait for a response such as water, gasoline, juice, milk )  Write “Liquid” and some examples on a board. </w:t>
            </w:r>
          </w:p>
          <w:p w:rsidR="00F62E19" w:rsidRDefault="00F62E19" w:rsidP="00F62E19">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Someone give an example of something we typically experience as a gas.  ( Wait for a response such as air, oxygen, water vapor, helium )  Write “Gas” and some examples on a board. </w:t>
            </w:r>
          </w:p>
          <w:p w:rsidR="00F62E19" w:rsidRDefault="00F62E19" w:rsidP="00F62E19">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Can the same substance exist in more than one of these states? ( Wait for a response.  Yes, water can be ice, liquid water, or water vapor.  Helium can be a gas or a liquid – liquid helium we use to make MRI machines work). </w:t>
            </w:r>
          </w:p>
          <w:p w:rsidR="00F62E19" w:rsidRDefault="00F62E19" w:rsidP="00F62E19">
            <w:pPr>
              <w:autoSpaceDE w:val="0"/>
              <w:autoSpaceDN w:val="0"/>
              <w:adjustRightInd w:val="0"/>
              <w:spacing w:after="0" w:line="240" w:lineRule="auto"/>
              <w:rPr>
                <w:rFonts w:asciiTheme="minorHAnsi" w:hAnsiTheme="minorHAnsi" w:cstheme="minorHAnsi"/>
              </w:rPr>
            </w:pPr>
          </w:p>
          <w:p w:rsidR="00F62E19" w:rsidRPr="00974B4C" w:rsidRDefault="00F62E19" w:rsidP="00CA4F68">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What determines the state of matter?  The substance, temperature, and pressure.    </w:t>
            </w:r>
          </w:p>
          <w:p w:rsidR="00CA4F68" w:rsidRPr="00974B4C" w:rsidRDefault="00CA4F68" w:rsidP="00CA4F68">
            <w:pPr>
              <w:autoSpaceDE w:val="0"/>
              <w:autoSpaceDN w:val="0"/>
              <w:adjustRightInd w:val="0"/>
              <w:spacing w:after="0" w:line="240" w:lineRule="auto"/>
              <w:rPr>
                <w:rFonts w:asciiTheme="minorHAnsi" w:hAnsiTheme="minorHAnsi" w:cstheme="minorHAnsi"/>
              </w:rPr>
            </w:pPr>
          </w:p>
          <w:p w:rsidR="00CA4F68" w:rsidRPr="00974B4C" w:rsidRDefault="00CA4F68" w:rsidP="00CA4F68">
            <w:pPr>
              <w:autoSpaceDE w:val="0"/>
              <w:autoSpaceDN w:val="0"/>
              <w:adjustRightInd w:val="0"/>
              <w:spacing w:after="0" w:line="240" w:lineRule="auto"/>
              <w:rPr>
                <w:rFonts w:asciiTheme="minorHAnsi" w:hAnsiTheme="minorHAnsi" w:cstheme="minorHAnsi"/>
              </w:rPr>
            </w:pPr>
          </w:p>
          <w:p w:rsidR="00BE62B4" w:rsidRPr="0030320E" w:rsidRDefault="00523163" w:rsidP="00BE62B4">
            <w:pPr>
              <w:autoSpaceDE w:val="0"/>
              <w:autoSpaceDN w:val="0"/>
              <w:adjustRightInd w:val="0"/>
              <w:rPr>
                <w:rFonts w:asciiTheme="minorHAnsi" w:hAnsiTheme="minorHAnsi" w:cstheme="minorHAnsi"/>
                <w:b/>
                <w:u w:val="single"/>
              </w:rPr>
            </w:pPr>
            <w:r w:rsidRPr="0030320E">
              <w:rPr>
                <w:rFonts w:asciiTheme="minorHAnsi" w:hAnsiTheme="minorHAnsi" w:cstheme="minorHAnsi"/>
                <w:b/>
                <w:u w:val="single"/>
              </w:rPr>
              <w:t>Middle</w:t>
            </w:r>
          </w:p>
          <w:p w:rsidR="00C03B68" w:rsidRDefault="0030320E" w:rsidP="0030320E">
            <w:pPr>
              <w:rPr>
                <w:bCs/>
              </w:rPr>
            </w:pPr>
            <w:r>
              <w:rPr>
                <w:bCs/>
              </w:rPr>
              <w:t xml:space="preserve">Display the beaker.  This beaker is made of glass, which is a solid at room temperature.  It maintains its shape.  What would happen if the glass got really hot?  [ The glass would melt and lose its shape, becoming a puddle on the table ]. Pour a bit of water beside the beaker.  The water is liquid and does form a puddle.  Pour some water in the beaker.  Notice that the water assumes the shape of the beaker.  </w:t>
            </w:r>
            <w:r w:rsidR="00C03B68">
              <w:rPr>
                <w:bCs/>
              </w:rPr>
              <w:t>Pour out the water and put a piece of ice in the beaker.  Notice that the substance is the same, water, but the state of matter is different.  The ice is solid and maintains it’s shape.  Remove the ice.</w:t>
            </w:r>
          </w:p>
          <w:p w:rsidR="00C03B68" w:rsidRDefault="00C03B68" w:rsidP="0030320E">
            <w:pPr>
              <w:rPr>
                <w:bCs/>
              </w:rPr>
            </w:pPr>
            <w:r>
              <w:rPr>
                <w:bCs/>
              </w:rPr>
              <w:t xml:space="preserve">Display an uninflated balloon.  What is its state of matter?  Solid.  We can stretch it, but it generally maintains its shape.  Inflate the balloon to about atmospheric pressure and tie it.  What is keeping the balloon stretched out?  [Gas inside it].  Allow a student to hold the balloon.  What is its temperature?  [roughly room temperature].  Pour boiling water into a beaker.  Ask students about the temperature of the water.  [ it is hot ] Place the balloon in the beaker and </w:t>
            </w:r>
            <w:r>
              <w:rPr>
                <w:bCs/>
              </w:rPr>
              <w:lastRenderedPageBreak/>
              <w:t xml:space="preserve">ask students to observe.  The balloon should get larger.  Remove the balloon, pour out the hot water, and fill the beaker with ice water.  Place the balloon in the ice water and ask students to observe. The balloon should shrink.  </w:t>
            </w:r>
          </w:p>
          <w:p w:rsidR="00C03B68" w:rsidRPr="0030320E" w:rsidRDefault="00C03B68" w:rsidP="0030320E">
            <w:pPr>
              <w:rPr>
                <w:bCs/>
              </w:rPr>
            </w:pPr>
            <w:r>
              <w:rPr>
                <w:bCs/>
              </w:rPr>
              <w:t xml:space="preserve">How can we account for these different behaviors of the glass, the balloon, and the water? </w:t>
            </w:r>
          </w:p>
          <w:p w:rsidR="00C03B68" w:rsidRPr="00C03B68" w:rsidRDefault="00C03B68" w:rsidP="0030320E">
            <w:pPr>
              <w:rPr>
                <w:bCs/>
              </w:rPr>
            </w:pPr>
            <w:r w:rsidRPr="00C03B68">
              <w:rPr>
                <w:bCs/>
              </w:rPr>
              <w:t xml:space="preserve">Discuss and display the following: </w:t>
            </w:r>
          </w:p>
          <w:p w:rsidR="0030320E" w:rsidRDefault="0030320E" w:rsidP="0030320E">
            <w:r>
              <w:rPr>
                <w:b/>
                <w:bCs/>
              </w:rPr>
              <w:t>Atom</w:t>
            </w:r>
            <w:r>
              <w:t xml:space="preserve">: The smallest particle of an element that has all the element’s chemical properties, composed of a nucleus and a number of surrounding electrons.  Atoms join to form molecules, the smallest particle of a compound. </w:t>
            </w:r>
          </w:p>
          <w:p w:rsidR="0030320E" w:rsidRDefault="0030320E" w:rsidP="0030320E">
            <w:r>
              <w:t>Temperature is a measure of the random motion of atoms/molecules.  More specifically, it measures the average</w:t>
            </w:r>
            <w:r w:rsidR="00C03B68">
              <w:t xml:space="preserve"> thermal energy</w:t>
            </w:r>
            <w:r>
              <w:t xml:space="preserve"> </w:t>
            </w:r>
            <w:r w:rsidR="00C03B68">
              <w:t>(</w:t>
            </w:r>
            <w:r>
              <w:t>KE</w:t>
            </w:r>
            <w:r w:rsidR="00C03B68">
              <w:t>)</w:t>
            </w:r>
            <w:r>
              <w:t xml:space="preserve"> of atoms and molecules in a body. In other words, temperature is directly proportional to the KE of the particles that are in the </w:t>
            </w:r>
            <w:r w:rsidR="00C03B68">
              <w:t xml:space="preserve">body.  The state of matter depends on the atoms/molecules, the temperature, and the pressure. </w:t>
            </w:r>
          </w:p>
          <w:p w:rsidR="00C03B68" w:rsidRDefault="00C03B68" w:rsidP="0030320E">
            <w:r>
              <w:t xml:space="preserve">                                     ************************************************</w:t>
            </w:r>
          </w:p>
          <w:p w:rsidR="008972FC" w:rsidRDefault="008972FC" w:rsidP="008972FC">
            <w:r>
              <w:rPr>
                <w:b/>
                <w:bCs/>
              </w:rPr>
              <w:t>Solid</w:t>
            </w:r>
            <w:r>
              <w:t xml:space="preserve"> matter tends to keep its shape, it will deform slightly if squashed or stretched.  Atoms/molecules are constantly in vibrational motion around their fixed sites, but stay on the average around the same fixed point.  If heated, the atoms/molecules vibrate more.  Strong forces exist between the particles.  Atoms/molecules are close to each other.</w:t>
            </w:r>
          </w:p>
          <w:p w:rsidR="008972FC" w:rsidRDefault="008972FC" w:rsidP="008972FC">
            <w:r>
              <w:t xml:space="preserve">FLUIDS (Liquids and gases) </w:t>
            </w:r>
          </w:p>
          <w:p w:rsidR="008972FC" w:rsidRDefault="008972FC" w:rsidP="008972FC">
            <w:r>
              <w:rPr>
                <w:b/>
                <w:bCs/>
              </w:rPr>
              <w:t>Liquid</w:t>
            </w:r>
            <w:r>
              <w:t xml:space="preserve"> matter can flow, while maintaining a constant total volume.  Liquid fills a container from bottom up and take</w:t>
            </w:r>
            <w:r w:rsidR="000959AE">
              <w:t>s</w:t>
            </w:r>
            <w:r>
              <w:t xml:space="preserve"> up the shape of the container.  Particles (atoms, molecules) are in vibrational motion as well as free to move around.  There are not as close together as they are in solid state. There are moderately strong forces between the particles.  The particles are grouped together in small groups. If heated, particles move faster, further heating may result in breakage of the bonding between the particles (boiling).</w:t>
            </w:r>
          </w:p>
          <w:p w:rsidR="008972FC" w:rsidRDefault="008972FC" w:rsidP="008972FC">
            <w:r>
              <w:rPr>
                <w:b/>
                <w:bCs/>
              </w:rPr>
              <w:t>Gas</w:t>
            </w:r>
            <w:r>
              <w:t xml:space="preserve"> takes up the shape of the container.  Volume of the gas depends on the container volume. </w:t>
            </w:r>
            <w:r w:rsidR="000959AE">
              <w:t xml:space="preserve"> Particles freely move around</w:t>
            </w:r>
            <w:r>
              <w:t xml:space="preserve"> and have hardly any force on each other ex</w:t>
            </w:r>
            <w:r w:rsidR="000959AE">
              <w:t>cept</w:t>
            </w:r>
            <w:r>
              <w:t xml:space="preserve"> during collision</w:t>
            </w:r>
            <w:r w:rsidR="000959AE">
              <w:t>s</w:t>
            </w:r>
            <w:r>
              <w:t>.</w:t>
            </w:r>
            <w:r w:rsidR="000959AE">
              <w:t xml:space="preserve">  Collisions with the container exert pressure on the container.  </w:t>
            </w:r>
            <w:r>
              <w:t>If heated the</w:t>
            </w:r>
            <w:r w:rsidR="000959AE">
              <w:t xml:space="preserve"> particles move quicker and collide harder against the container, exerting greater pressure. </w:t>
            </w:r>
          </w:p>
          <w:p w:rsidR="00C03B68" w:rsidRDefault="00C03B68" w:rsidP="00C03B68">
            <w:r>
              <w:t xml:space="preserve">                                     ************************************************</w:t>
            </w:r>
          </w:p>
          <w:p w:rsidR="00C03B68" w:rsidRDefault="00C03B68" w:rsidP="00C03B68">
            <w:r>
              <w:rPr>
                <w:b/>
              </w:rPr>
              <w:t>Thermal Energy</w:t>
            </w:r>
            <w:r>
              <w:t>: The molecules of substances are constantly jiggling (random translational motion) in some sort of back-and-forth vibratory motion.  This overall</w:t>
            </w:r>
            <w:r w:rsidR="00C83376">
              <w:t xml:space="preserve"> </w:t>
            </w:r>
            <w:r>
              <w:t xml:space="preserve">energy of </w:t>
            </w:r>
            <w:r w:rsidR="00C83376">
              <w:t xml:space="preserve">the </w:t>
            </w:r>
            <w:r>
              <w:t xml:space="preserve">molecules </w:t>
            </w:r>
            <w:r w:rsidR="00C83376">
              <w:t xml:space="preserve">is called </w:t>
            </w:r>
            <w:r>
              <w:t>motional energy (KE)</w:t>
            </w:r>
            <w:r w:rsidR="00C83376">
              <w:t>.  W</w:t>
            </w:r>
            <w:r>
              <w:t>hen you add all of the molecules’ kinetic energies,</w:t>
            </w:r>
            <w:r w:rsidR="00C83376">
              <w:t xml:space="preserve"> the sum</w:t>
            </w:r>
            <w:r>
              <w:t xml:space="preserve"> is called THERMAL ENERGY.</w:t>
            </w:r>
          </w:p>
          <w:p w:rsidR="00C03B68" w:rsidRDefault="00C03B68" w:rsidP="00C03B68">
            <w:r>
              <w:rPr>
                <w:b/>
              </w:rPr>
              <w:t>Internal Energy</w:t>
            </w:r>
            <w:r>
              <w:t>: In addition to thermal energy (KE), molecules have also energy due to their position with respect to each other (Potential energy (PE)).  The grand total of all KE and PE of all molecules of a substance is called Internal Energy.  A substance doesn’t contain heat, it contains internal energy.</w:t>
            </w:r>
          </w:p>
          <w:p w:rsidR="00C03B68" w:rsidRDefault="00C03B68" w:rsidP="00C03B68">
            <w:r>
              <w:rPr>
                <w:b/>
              </w:rPr>
              <w:t>Temperature:</w:t>
            </w:r>
            <w:r w:rsidR="00F12E34">
              <w:rPr>
                <w:b/>
              </w:rPr>
              <w:t xml:space="preserve"> </w:t>
            </w:r>
            <w:r>
              <w:t xml:space="preserve">The quantity that tells how warm or cold something is with respect to a standard is called TEMPERATURE.  Temperature is a measure of the random motion of atoms/molecules.  More specifically, it measures the average KE of atoms and molecules in a body. In other words, temperature is directly proportional to the KE of the particles that are in the </w:t>
            </w:r>
            <w:r w:rsidR="00F12E34">
              <w:t xml:space="preserve">body. </w:t>
            </w:r>
          </w:p>
          <w:p w:rsidR="00C03B68" w:rsidRDefault="00C03B68" w:rsidP="00C03B68"/>
          <w:p w:rsidR="00C03B68" w:rsidRDefault="00947CA2" w:rsidP="00C03B68">
            <w:r>
              <w:rPr>
                <w:b/>
              </w:rPr>
              <w:t xml:space="preserve">Heat </w:t>
            </w:r>
            <w:r w:rsidRPr="00947CA2">
              <w:t>is t</w:t>
            </w:r>
            <w:r w:rsidR="00C03B68" w:rsidRPr="00947CA2">
              <w:t>hermal</w:t>
            </w:r>
            <w:r w:rsidR="00C03B68">
              <w:t xml:space="preserve"> energy that is transferred from one body to another because of </w:t>
            </w:r>
            <w:r>
              <w:t xml:space="preserve">a </w:t>
            </w:r>
            <w:r w:rsidR="00C03B68">
              <w:t>temperature difference between the bodies.</w:t>
            </w:r>
          </w:p>
          <w:p w:rsidR="00BE62B4" w:rsidRDefault="009A08DB" w:rsidP="00854840">
            <w:p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E</w:t>
            </w:r>
            <w:r w:rsidR="00854840" w:rsidRPr="00523163">
              <w:rPr>
                <w:rFonts w:asciiTheme="minorHAnsi" w:hAnsiTheme="minorHAnsi" w:cstheme="minorHAnsi"/>
                <w:b/>
                <w:sz w:val="24"/>
                <w:szCs w:val="24"/>
                <w:u w:val="single"/>
              </w:rPr>
              <w:t>nd/Closure</w:t>
            </w:r>
            <w:r w:rsidR="00207618">
              <w:rPr>
                <w:rFonts w:asciiTheme="minorHAnsi" w:hAnsiTheme="minorHAnsi" w:cstheme="minorHAnsi"/>
                <w:sz w:val="24"/>
                <w:szCs w:val="24"/>
              </w:rPr>
              <w:t xml:space="preserve">:  </w:t>
            </w:r>
            <w:r w:rsidR="00854840" w:rsidRPr="00523163">
              <w:rPr>
                <w:rFonts w:asciiTheme="minorHAnsi" w:hAnsiTheme="minorHAnsi" w:cstheme="minorHAnsi"/>
                <w:sz w:val="24"/>
                <w:szCs w:val="24"/>
              </w:rPr>
              <w:t xml:space="preserve"> </w:t>
            </w:r>
          </w:p>
          <w:p w:rsidR="00854840" w:rsidRPr="00523163" w:rsidRDefault="00854840" w:rsidP="00854840">
            <w:pPr>
              <w:spacing w:after="0" w:line="240" w:lineRule="auto"/>
              <w:rPr>
                <w:rFonts w:asciiTheme="minorHAnsi" w:hAnsiTheme="minorHAnsi" w:cstheme="minorHAnsi"/>
                <w:sz w:val="24"/>
                <w:szCs w:val="24"/>
              </w:rPr>
            </w:pPr>
            <w:r w:rsidRPr="00523163">
              <w:rPr>
                <w:rFonts w:asciiTheme="minorHAnsi" w:hAnsiTheme="minorHAnsi" w:cstheme="minorHAnsi"/>
                <w:sz w:val="24"/>
                <w:szCs w:val="24"/>
              </w:rPr>
              <w:t xml:space="preserve"> </w:t>
            </w:r>
          </w:p>
          <w:p w:rsidR="00947CA2" w:rsidRDefault="00947CA2" w:rsidP="00944C7C">
            <w:pPr>
              <w:rPr>
                <w:rFonts w:asciiTheme="minorHAnsi" w:hAnsiTheme="minorHAnsi" w:cstheme="minorHAnsi"/>
                <w:sz w:val="24"/>
                <w:szCs w:val="24"/>
              </w:rPr>
            </w:pPr>
            <w:r>
              <w:rPr>
                <w:rFonts w:asciiTheme="minorHAnsi" w:hAnsiTheme="minorHAnsi" w:cstheme="minorHAnsi"/>
                <w:sz w:val="24"/>
                <w:szCs w:val="24"/>
              </w:rPr>
              <w:t xml:space="preserve">The molecules in the glass beaker are strongly connected to each other.  It is a solid.  Water just below 100 degrees Celsius is a liquid. When I poured hot water into the beaker, heat was transferred from the water to the beaker raising it to the same temperature.  However, the beaker remained a solid.  The state of matter depends on the type of molecules, not just the temperature.  </w:t>
            </w:r>
          </w:p>
          <w:p w:rsidR="00BE62B4" w:rsidRDefault="00947CA2" w:rsidP="00944C7C">
            <w:pPr>
              <w:rPr>
                <w:rFonts w:asciiTheme="minorHAnsi" w:hAnsiTheme="minorHAnsi" w:cstheme="minorHAnsi"/>
                <w:sz w:val="24"/>
                <w:szCs w:val="24"/>
              </w:rPr>
            </w:pPr>
            <w:r>
              <w:rPr>
                <w:rFonts w:asciiTheme="minorHAnsi" w:hAnsiTheme="minorHAnsi" w:cstheme="minorHAnsi"/>
                <w:sz w:val="24"/>
                <w:szCs w:val="24"/>
              </w:rPr>
              <w:t xml:space="preserve">The molecules of gas inside the balloon are not strongly connected to each other.  They are free to move around in any direction.  When they collide with the inside of the balloon, the push on it, keeping it inflated.  When heat was transferred from the hot water to the air in the balloon, the molecules of air moved faster, pushed harder on the inside of the balloon and made it bigger.  When the balloon was in the ice water, heat transferred from the gas to the water.  The gas got cooler, and the particles slowed down.  The balloon shrank due to lower pressure.  </w:t>
            </w:r>
          </w:p>
          <w:p w:rsidR="00BE62B4" w:rsidRPr="00523163" w:rsidRDefault="00BE62B4" w:rsidP="00944C7C">
            <w:pPr>
              <w:rPr>
                <w:rFonts w:asciiTheme="minorHAnsi" w:hAnsiTheme="minorHAnsi" w:cstheme="minorHAnsi"/>
                <w:b/>
                <w:sz w:val="24"/>
                <w:szCs w:val="24"/>
                <w:u w:val="single"/>
              </w:rPr>
            </w:pP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Motivating Students </w:t>
            </w:r>
          </w:p>
          <w:p w:rsidR="004A6278" w:rsidRDefault="00D5036D" w:rsidP="00746BE6">
            <w:pPr>
              <w:ind w:firstLine="360"/>
              <w:rPr>
                <w:rFonts w:asciiTheme="minorHAnsi" w:hAnsiTheme="minorHAnsi" w:cstheme="minorHAnsi"/>
                <w:sz w:val="24"/>
                <w:szCs w:val="24"/>
              </w:rPr>
            </w:pPr>
            <w:r w:rsidRPr="00523163">
              <w:rPr>
                <w:rFonts w:asciiTheme="minorHAnsi" w:hAnsiTheme="minorHAnsi" w:cstheme="minorHAnsi"/>
                <w:sz w:val="24"/>
                <w:szCs w:val="24"/>
              </w:rPr>
              <w:t xml:space="preserve">_x_ Relate to Real World  </w:t>
            </w:r>
            <w:r w:rsidR="00947CA2">
              <w:rPr>
                <w:rFonts w:asciiTheme="minorHAnsi" w:hAnsiTheme="minorHAnsi" w:cstheme="minorHAnsi"/>
                <w:sz w:val="24"/>
                <w:szCs w:val="24"/>
              </w:rPr>
              <w:t xml:space="preserve">Controlling and using states of matter is an important process.  Converting water to steam allows us to convert thermal energy to mechanical energy in a steam engine.  Cooling and putting pressure on helium gas allows us to create liquid helium, which allows us to build MRI machines for medical diagnoses.  </w:t>
            </w:r>
            <w:r w:rsidR="002C72B3">
              <w:rPr>
                <w:rFonts w:asciiTheme="minorHAnsi" w:hAnsiTheme="minorHAnsi" w:cstheme="minorHAnsi"/>
                <w:sz w:val="24"/>
                <w:szCs w:val="24"/>
              </w:rPr>
              <w:t xml:space="preserve">The natural conversion of water between solid, liquid, and gas drives much of our climate: evaporation and rain and snow make up the water cycle.  </w:t>
            </w:r>
          </w:p>
          <w:p w:rsidR="00944C7C" w:rsidRPr="00523163" w:rsidRDefault="00746BE6" w:rsidP="00944C7C">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 xml:space="preserve">Presenting Instructional Content </w:t>
            </w:r>
            <w:r w:rsidR="00D5036D" w:rsidRPr="00523163">
              <w:rPr>
                <w:rFonts w:asciiTheme="minorHAnsi" w:hAnsiTheme="minorHAnsi" w:cstheme="minorHAnsi"/>
                <w:b/>
                <w:sz w:val="24"/>
                <w:szCs w:val="24"/>
                <w:u w:val="single"/>
              </w:rPr>
              <w:t xml:space="preserve"> </w:t>
            </w:r>
          </w:p>
          <w:p w:rsidR="004A6278" w:rsidRDefault="00D5036D" w:rsidP="00746BE6">
            <w:pPr>
              <w:ind w:left="360"/>
              <w:rPr>
                <w:rFonts w:asciiTheme="minorHAnsi" w:hAnsiTheme="minorHAnsi" w:cstheme="minorHAnsi"/>
                <w:sz w:val="24"/>
                <w:szCs w:val="24"/>
              </w:rPr>
            </w:pPr>
            <w:r w:rsidRPr="00523163">
              <w:rPr>
                <w:rFonts w:asciiTheme="minorHAnsi" w:hAnsiTheme="minorHAnsi" w:cstheme="minorHAnsi"/>
                <w:sz w:val="24"/>
                <w:szCs w:val="24"/>
              </w:rPr>
              <w:t xml:space="preserve">_x_ Lecture/notes </w:t>
            </w:r>
            <w:r w:rsidR="002C72B3">
              <w:rPr>
                <w:rFonts w:asciiTheme="minorHAnsi" w:hAnsiTheme="minorHAnsi" w:cstheme="minorHAnsi"/>
                <w:sz w:val="24"/>
                <w:szCs w:val="24"/>
              </w:rPr>
              <w:t>There is extensive vocabulary to display during the lesson</w:t>
            </w:r>
            <w:r w:rsidR="004A6278">
              <w:rPr>
                <w:rFonts w:asciiTheme="minorHAnsi" w:hAnsiTheme="minorHAnsi" w:cstheme="minorHAnsi"/>
                <w:sz w:val="24"/>
                <w:szCs w:val="24"/>
              </w:rPr>
              <w:t xml:space="preserve">  </w:t>
            </w:r>
          </w:p>
          <w:p w:rsidR="00D5036D" w:rsidRPr="00523163" w:rsidRDefault="004A6278" w:rsidP="00746BE6">
            <w:pPr>
              <w:ind w:left="360"/>
              <w:rPr>
                <w:rFonts w:asciiTheme="minorHAnsi" w:hAnsiTheme="minorHAnsi" w:cstheme="minorHAnsi"/>
                <w:sz w:val="24"/>
                <w:szCs w:val="24"/>
              </w:rPr>
            </w:pPr>
            <w:r>
              <w:rPr>
                <w:rFonts w:asciiTheme="minorHAnsi" w:hAnsiTheme="minorHAnsi" w:cstheme="minorHAnsi"/>
                <w:sz w:val="24"/>
                <w:szCs w:val="24"/>
              </w:rPr>
              <w:t xml:space="preserve">_x_ Discussion </w:t>
            </w:r>
            <w:r w:rsidR="002C72B3">
              <w:rPr>
                <w:rFonts w:asciiTheme="minorHAnsi" w:hAnsiTheme="minorHAnsi" w:cstheme="minorHAnsi"/>
                <w:sz w:val="24"/>
                <w:szCs w:val="24"/>
              </w:rPr>
              <w:t xml:space="preserve">Even though this lesson is largely a demonstration, there should be a lot of discussion.  Ensure that all students get a chance to answer questions.  </w:t>
            </w:r>
            <w:r>
              <w:rPr>
                <w:rFonts w:asciiTheme="minorHAnsi" w:hAnsiTheme="minorHAnsi" w:cstheme="minorHAnsi"/>
                <w:sz w:val="24"/>
                <w:szCs w:val="24"/>
              </w:rPr>
              <w:t xml:space="preserve"> </w:t>
            </w:r>
            <w:r w:rsidR="005C0415">
              <w:rPr>
                <w:rFonts w:asciiTheme="minorHAnsi" w:hAnsiTheme="minorHAnsi" w:cstheme="minorHAnsi"/>
                <w:sz w:val="24"/>
                <w:szCs w:val="24"/>
              </w:rPr>
              <w:t xml:space="preserve"> </w:t>
            </w:r>
            <w:r w:rsidR="00D5036D" w:rsidRPr="00523163">
              <w:rPr>
                <w:rFonts w:asciiTheme="minorHAnsi" w:hAnsiTheme="minorHAnsi" w:cstheme="minorHAnsi"/>
                <w:sz w:val="24"/>
                <w:szCs w:val="24"/>
              </w:rPr>
              <w:t xml:space="preserve"> </w:t>
            </w:r>
          </w:p>
          <w:p w:rsidR="00523163" w:rsidRDefault="00523163" w:rsidP="00746BE6">
            <w:pPr>
              <w:autoSpaceDE w:val="0"/>
              <w:autoSpaceDN w:val="0"/>
              <w:adjustRightInd w:val="0"/>
              <w:ind w:firstLine="360"/>
              <w:rPr>
                <w:rFonts w:asciiTheme="minorHAnsi" w:hAnsiTheme="minorHAnsi" w:cstheme="minorHAnsi"/>
                <w:b/>
                <w:bCs/>
                <w:i/>
                <w:iCs/>
                <w:color w:val="000000"/>
                <w:sz w:val="24"/>
                <w:szCs w:val="24"/>
                <w:u w:val="single"/>
              </w:rPr>
            </w:pPr>
          </w:p>
          <w:p w:rsidR="00746BE6" w:rsidRPr="00523163" w:rsidRDefault="00746BE6" w:rsidP="00746BE6">
            <w:pPr>
              <w:autoSpaceDE w:val="0"/>
              <w:autoSpaceDN w:val="0"/>
              <w:adjustRightInd w:val="0"/>
              <w:ind w:firstLine="360"/>
              <w:rPr>
                <w:rFonts w:asciiTheme="minorHAnsi" w:hAnsiTheme="minorHAnsi" w:cstheme="minorHAnsi"/>
                <w:b/>
                <w:bCs/>
                <w:i/>
                <w:iCs/>
                <w:color w:val="000000"/>
                <w:sz w:val="24"/>
                <w:szCs w:val="24"/>
              </w:rPr>
            </w:pPr>
            <w:r w:rsidRPr="00523163">
              <w:rPr>
                <w:rFonts w:asciiTheme="minorHAnsi" w:hAnsiTheme="minorHAnsi" w:cstheme="minorHAnsi"/>
                <w:b/>
                <w:bCs/>
                <w:i/>
                <w:iCs/>
                <w:color w:val="000000"/>
                <w:sz w:val="24"/>
                <w:szCs w:val="24"/>
                <w:u w:val="single"/>
              </w:rPr>
              <w:t>Instructional strategies</w:t>
            </w:r>
            <w:r w:rsidRPr="00523163">
              <w:rPr>
                <w:rFonts w:asciiTheme="minorHAnsi" w:hAnsiTheme="minorHAnsi" w:cstheme="minorHAnsi"/>
                <w:b/>
                <w:bCs/>
                <w:i/>
                <w:iCs/>
                <w:color w:val="000000"/>
                <w:sz w:val="24"/>
                <w:szCs w:val="24"/>
              </w:rPr>
              <w:t>:</w:t>
            </w:r>
          </w:p>
          <w:p w:rsidR="00746BE6" w:rsidRPr="00523163" w:rsidRDefault="00746BE6" w:rsidP="00746BE6">
            <w:pPr>
              <w:autoSpaceDE w:val="0"/>
              <w:autoSpaceDN w:val="0"/>
              <w:adjustRightInd w:val="0"/>
              <w:ind w:left="720"/>
              <w:rPr>
                <w:rFonts w:asciiTheme="minorHAnsi" w:hAnsiTheme="minorHAnsi" w:cstheme="minorHAnsi"/>
                <w:b/>
                <w:bCs/>
                <w:i/>
                <w:iCs/>
                <w:sz w:val="24"/>
                <w:szCs w:val="24"/>
              </w:rPr>
            </w:pPr>
            <w:r w:rsidRPr="00523163">
              <w:rPr>
                <w:rFonts w:asciiTheme="minorHAnsi" w:hAnsiTheme="minorHAnsi" w:cstheme="minorHAnsi"/>
                <w:b/>
                <w:bCs/>
                <w:i/>
                <w:iCs/>
                <w:color w:val="000000"/>
                <w:sz w:val="24"/>
                <w:szCs w:val="24"/>
              </w:rPr>
              <w:t>Input -</w:t>
            </w:r>
            <w:r w:rsidRPr="00523163">
              <w:rPr>
                <w:rFonts w:asciiTheme="minorHAnsi" w:hAnsiTheme="minorHAnsi" w:cstheme="minorHAnsi"/>
                <w:b/>
                <w:sz w:val="24"/>
                <w:szCs w:val="24"/>
              </w:rPr>
              <w:t xml:space="preserve"> Hook (Set)</w:t>
            </w:r>
            <w:r w:rsidR="00523163">
              <w:rPr>
                <w:rFonts w:asciiTheme="minorHAnsi" w:hAnsiTheme="minorHAnsi" w:cstheme="minorHAnsi"/>
                <w:sz w:val="24"/>
                <w:szCs w:val="24"/>
              </w:rPr>
              <w:t xml:space="preserve"> </w:t>
            </w:r>
          </w:p>
          <w:p w:rsidR="00746BE6" w:rsidRPr="00523163" w:rsidRDefault="00746BE6" w:rsidP="00746BE6">
            <w:pPr>
              <w:autoSpaceDE w:val="0"/>
              <w:autoSpaceDN w:val="0"/>
              <w:adjustRightInd w:val="0"/>
              <w:ind w:left="720"/>
              <w:rPr>
                <w:rFonts w:asciiTheme="minorHAnsi" w:hAnsiTheme="minorHAnsi" w:cstheme="minorHAnsi"/>
                <w:b/>
                <w:bCs/>
                <w:i/>
                <w:iCs/>
                <w:color w:val="0000CC"/>
                <w:sz w:val="24"/>
                <w:szCs w:val="24"/>
              </w:rPr>
            </w:pPr>
            <w:r w:rsidRPr="00523163">
              <w:rPr>
                <w:rFonts w:asciiTheme="minorHAnsi" w:hAnsiTheme="minorHAnsi" w:cstheme="minorHAnsi"/>
                <w:b/>
                <w:bCs/>
                <w:iCs/>
                <w:color w:val="000000"/>
                <w:sz w:val="24"/>
                <w:szCs w:val="24"/>
              </w:rPr>
              <w:t xml:space="preserve">Modeling and Guided Practice </w:t>
            </w:r>
            <w:r w:rsidR="00523163">
              <w:rPr>
                <w:rFonts w:asciiTheme="minorHAnsi" w:hAnsiTheme="minorHAnsi" w:cstheme="minorHAnsi"/>
                <w:b/>
                <w:bCs/>
                <w:i/>
                <w:iCs/>
                <w:color w:val="000000"/>
                <w:sz w:val="24"/>
                <w:szCs w:val="24"/>
              </w:rPr>
              <w:t>–</w:t>
            </w:r>
            <w:r w:rsidR="00523163">
              <w:rPr>
                <w:rFonts w:asciiTheme="minorHAnsi" w:hAnsiTheme="minorHAnsi" w:cstheme="minorHAnsi"/>
                <w:bCs/>
                <w:iCs/>
                <w:sz w:val="24"/>
                <w:szCs w:val="24"/>
              </w:rPr>
              <w:t xml:space="preserve"> </w:t>
            </w:r>
            <w:r w:rsidR="003E11C2">
              <w:rPr>
                <w:rFonts w:asciiTheme="minorHAnsi" w:hAnsiTheme="minorHAnsi" w:cstheme="minorHAnsi"/>
                <w:bCs/>
                <w:iCs/>
                <w:sz w:val="24"/>
                <w:szCs w:val="24"/>
              </w:rPr>
              <w:t xml:space="preserve">The teacher will demonstrate the kinetic theory of gasses with a balloon, hot water, and ice water. </w:t>
            </w:r>
            <w:r w:rsidR="00523163">
              <w:rPr>
                <w:rFonts w:asciiTheme="minorHAnsi" w:hAnsiTheme="minorHAnsi" w:cstheme="minorHAnsi"/>
                <w:bCs/>
                <w:iCs/>
                <w:sz w:val="24"/>
                <w:szCs w:val="24"/>
              </w:rPr>
              <w:t xml:space="preserve">  </w:t>
            </w:r>
          </w:p>
          <w:p w:rsidR="00746BE6" w:rsidRPr="00523163" w:rsidRDefault="00746BE6" w:rsidP="00746BE6">
            <w:pPr>
              <w:autoSpaceDE w:val="0"/>
              <w:autoSpaceDN w:val="0"/>
              <w:adjustRightInd w:val="0"/>
              <w:ind w:firstLine="360"/>
              <w:rPr>
                <w:rFonts w:asciiTheme="minorHAnsi" w:hAnsiTheme="minorHAnsi" w:cstheme="minorHAnsi"/>
                <w:b/>
                <w:bCs/>
                <w:iCs/>
                <w:color w:val="000000"/>
                <w:sz w:val="24"/>
                <w:szCs w:val="24"/>
              </w:rPr>
            </w:pPr>
            <w:r w:rsidRPr="00523163">
              <w:rPr>
                <w:rFonts w:asciiTheme="minorHAnsi" w:hAnsiTheme="minorHAnsi" w:cstheme="minorHAnsi"/>
                <w:b/>
                <w:iCs/>
                <w:color w:val="000000"/>
                <w:sz w:val="24"/>
                <w:szCs w:val="24"/>
              </w:rPr>
              <w:tab/>
            </w:r>
            <w:r w:rsidRPr="00523163">
              <w:rPr>
                <w:rFonts w:asciiTheme="minorHAnsi" w:hAnsiTheme="minorHAnsi" w:cstheme="minorHAnsi"/>
                <w:b/>
                <w:bCs/>
                <w:iCs/>
                <w:color w:val="000000"/>
                <w:sz w:val="24"/>
                <w:szCs w:val="24"/>
              </w:rPr>
              <w:t xml:space="preserve">Check for Understanding (CFU) – </w:t>
            </w:r>
          </w:p>
          <w:p w:rsidR="00746BE6" w:rsidRDefault="00746BE6" w:rsidP="00746BE6">
            <w:pPr>
              <w:ind w:left="1440"/>
              <w:rPr>
                <w:rFonts w:asciiTheme="minorHAnsi" w:hAnsiTheme="minorHAnsi" w:cstheme="minorHAnsi"/>
                <w:color w:val="0000CC"/>
                <w:sz w:val="24"/>
                <w:szCs w:val="24"/>
              </w:rPr>
            </w:pPr>
            <w:r w:rsidRPr="00523163">
              <w:rPr>
                <w:rFonts w:asciiTheme="minorHAnsi" w:hAnsiTheme="minorHAnsi" w:cstheme="minorHAnsi"/>
                <w:b/>
                <w:i/>
                <w:color w:val="0000CC"/>
                <w:sz w:val="24"/>
                <w:szCs w:val="24"/>
              </w:rPr>
              <w:t xml:space="preserve">What am I doing for students that progress at different rates? </w:t>
            </w:r>
          </w:p>
          <w:p w:rsidR="004A6278" w:rsidRDefault="004A6278" w:rsidP="00746BE6">
            <w:pPr>
              <w:ind w:left="1440"/>
              <w:rPr>
                <w:rFonts w:asciiTheme="minorHAnsi" w:hAnsiTheme="minorHAnsi" w:cstheme="minorHAnsi"/>
                <w:b/>
                <w:i/>
                <w:color w:val="0000CC"/>
                <w:sz w:val="24"/>
                <w:szCs w:val="24"/>
              </w:rPr>
            </w:pPr>
          </w:p>
          <w:p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rsidR="00816DCC" w:rsidRDefault="00746BE6" w:rsidP="000110B3">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rsidR="00F645DE" w:rsidRPr="00523163" w:rsidRDefault="00F645DE" w:rsidP="000A32CB">
            <w:pPr>
              <w:ind w:left="1440"/>
              <w:rPr>
                <w:rFonts w:asciiTheme="minorHAnsi" w:hAnsiTheme="minorHAnsi" w:cstheme="minorHAnsi"/>
                <w:b/>
                <w:i/>
                <w:color w:val="0000CC"/>
                <w:sz w:val="24"/>
                <w:szCs w:val="24"/>
              </w:rPr>
            </w:pPr>
            <w:r>
              <w:rPr>
                <w:rFonts w:asciiTheme="minorHAnsi" w:hAnsiTheme="minorHAnsi" w:cstheme="minorHAnsi"/>
                <w:sz w:val="24"/>
                <w:szCs w:val="24"/>
              </w:rPr>
              <w:t xml:space="preserve">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D967D4" w:rsidRDefault="00473ACB" w:rsidP="00F645DE">
            <w:pPr>
              <w:rPr>
                <w:b/>
                <w:color w:val="1F4E79" w:themeColor="accent1" w:themeShade="80"/>
                <w:u w:val="single"/>
              </w:rPr>
            </w:pPr>
            <w:r w:rsidRPr="00D967D4">
              <w:rPr>
                <w:b/>
                <w:color w:val="1F4E79" w:themeColor="accent1" w:themeShade="80"/>
                <w:u w:val="single"/>
              </w:rPr>
              <w:t>Questioning</w:t>
            </w:r>
            <w:r w:rsidRPr="00D967D4">
              <w:rPr>
                <w:b/>
                <w:color w:val="1F4E79" w:themeColor="accent1" w:themeShade="80"/>
              </w:rPr>
              <w:t xml:space="preserve">  </w:t>
            </w:r>
            <w:r w:rsidR="00F645DE" w:rsidRPr="00D967D4">
              <w:rPr>
                <w:color w:val="1F4E79" w:themeColor="accent1" w:themeShade="80"/>
              </w:rPr>
              <w:t xml:space="preserve">These questions will occur throughout the activity as prompts based on groups’ or individual students’ progress. </w:t>
            </w:r>
          </w:p>
          <w:p w:rsidR="00473ACB" w:rsidRDefault="00473ACB" w:rsidP="00F645DE">
            <w:pPr>
              <w:spacing w:after="0" w:line="240" w:lineRule="auto"/>
              <w:ind w:firstLine="720"/>
              <w:rPr>
                <w:b/>
              </w:rPr>
            </w:pPr>
            <w:r w:rsidRPr="00E43268">
              <w:rPr>
                <w:b/>
              </w:rPr>
              <w:t>Knowledge:</w:t>
            </w:r>
          </w:p>
          <w:p w:rsidR="00CA4F68" w:rsidRDefault="00CA4F68" w:rsidP="00CA4F68">
            <w:pPr>
              <w:autoSpaceDE w:val="0"/>
              <w:autoSpaceDN w:val="0"/>
              <w:adjustRightInd w:val="0"/>
              <w:spacing w:after="0" w:line="240" w:lineRule="auto"/>
              <w:ind w:firstLine="690"/>
              <w:rPr>
                <w:rFonts w:asciiTheme="minorHAnsi" w:hAnsiTheme="minorHAnsi" w:cstheme="minorHAnsi"/>
                <w:sz w:val="24"/>
                <w:szCs w:val="24"/>
              </w:rPr>
            </w:pPr>
          </w:p>
          <w:p w:rsidR="00473ACB" w:rsidRDefault="00473ACB" w:rsidP="00F645DE">
            <w:pPr>
              <w:spacing w:after="0" w:line="240" w:lineRule="auto"/>
              <w:ind w:firstLine="720"/>
              <w:rPr>
                <w:b/>
              </w:rPr>
            </w:pPr>
            <w:r w:rsidRPr="00E43268">
              <w:rPr>
                <w:b/>
              </w:rPr>
              <w:t xml:space="preserve">Comprehension: </w:t>
            </w:r>
          </w:p>
          <w:p w:rsidR="00CC73C1" w:rsidRDefault="00CC73C1" w:rsidP="00F645DE">
            <w:pPr>
              <w:spacing w:after="0" w:line="240" w:lineRule="auto"/>
              <w:ind w:firstLine="720"/>
              <w:rPr>
                <w:b/>
              </w:rPr>
            </w:pPr>
          </w:p>
          <w:p w:rsidR="00473ACB" w:rsidRDefault="00473ACB" w:rsidP="00F645DE">
            <w:pPr>
              <w:spacing w:after="0" w:line="240" w:lineRule="auto"/>
              <w:ind w:firstLine="720"/>
              <w:rPr>
                <w:b/>
              </w:rPr>
            </w:pPr>
            <w:r w:rsidRPr="00E43268">
              <w:rPr>
                <w:b/>
              </w:rPr>
              <w:t>Application:</w:t>
            </w:r>
          </w:p>
          <w:p w:rsidR="008F2E74" w:rsidRDefault="008F2E74"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Analysis: </w:t>
            </w:r>
          </w:p>
          <w:p w:rsidR="00CC73C1" w:rsidRDefault="00CC73C1" w:rsidP="00F645DE">
            <w:pPr>
              <w:spacing w:after="0" w:line="240" w:lineRule="auto"/>
              <w:ind w:firstLine="720"/>
              <w:rPr>
                <w:b/>
              </w:rPr>
            </w:pPr>
          </w:p>
          <w:p w:rsidR="00473ACB" w:rsidRDefault="00473ACB" w:rsidP="00F645DE">
            <w:pPr>
              <w:spacing w:after="0" w:line="240" w:lineRule="auto"/>
              <w:ind w:firstLine="720"/>
              <w:rPr>
                <w:b/>
              </w:rPr>
            </w:pPr>
            <w:r w:rsidRPr="00E43268">
              <w:rPr>
                <w:b/>
              </w:rPr>
              <w:t>Synthesis:</w:t>
            </w:r>
          </w:p>
          <w:p w:rsidR="00F7774D" w:rsidRDefault="00F7774D"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Evaluation: </w:t>
            </w:r>
          </w:p>
          <w:p w:rsidR="005C0415" w:rsidRDefault="005C0415" w:rsidP="000110B3">
            <w:pPr>
              <w:rPr>
                <w:b/>
                <w:u w:val="single"/>
              </w:rPr>
            </w:pPr>
          </w:p>
          <w:p w:rsidR="00F7774D" w:rsidRDefault="00473ACB" w:rsidP="000110B3">
            <w:pPr>
              <w:rPr>
                <w:b/>
                <w:u w:val="single"/>
              </w:rPr>
            </w:pPr>
            <w:r w:rsidRPr="00E43268">
              <w:rPr>
                <w:b/>
                <w:u w:val="single"/>
              </w:rPr>
              <w:t>Thinking</w:t>
            </w:r>
          </w:p>
          <w:p w:rsidR="00473ACB" w:rsidRPr="000A32CB" w:rsidRDefault="00473ACB" w:rsidP="000110B3">
            <w:pPr>
              <w:rPr>
                <w:b/>
                <w:color w:val="0000CC"/>
              </w:rPr>
            </w:pPr>
            <w:r w:rsidRPr="00E43268">
              <w:t> </w:t>
            </w:r>
            <w:r w:rsidR="000110B3">
              <w:t xml:space="preserve">      </w:t>
            </w:r>
            <w:r w:rsidRPr="000A32CB">
              <w:rPr>
                <w:b/>
                <w:color w:val="0000CC"/>
              </w:rPr>
              <w:t>_</w:t>
            </w:r>
            <w:r w:rsidR="000777F0" w:rsidRPr="000A32CB">
              <w:rPr>
                <w:b/>
                <w:color w:val="0000CC"/>
              </w:rPr>
              <w:t>x</w:t>
            </w:r>
            <w:r w:rsidRPr="000A32CB">
              <w:rPr>
                <w:b/>
                <w:color w:val="0000CC"/>
              </w:rPr>
              <w:t>_ Practical –</w:t>
            </w:r>
            <w:r w:rsidR="00D63F47" w:rsidRPr="000A32CB">
              <w:rPr>
                <w:b/>
                <w:color w:val="0000CC"/>
              </w:rPr>
              <w:t xml:space="preserve">.  </w:t>
            </w:r>
            <w:r w:rsidR="000777F0" w:rsidRPr="000A32CB">
              <w:rPr>
                <w:b/>
                <w:color w:val="0000CC"/>
              </w:rPr>
              <w:t xml:space="preserve"> </w:t>
            </w:r>
            <w:r w:rsidRPr="000A32CB">
              <w:rPr>
                <w:b/>
                <w:color w:val="0000CC"/>
              </w:rPr>
              <w:t xml:space="preserve"> </w:t>
            </w:r>
          </w:p>
          <w:p w:rsidR="00473ACB" w:rsidRPr="000A32CB" w:rsidRDefault="00473ACB" w:rsidP="00473ACB">
            <w:pPr>
              <w:ind w:firstLine="360"/>
              <w:rPr>
                <w:b/>
                <w:color w:val="0000CC"/>
              </w:rPr>
            </w:pPr>
            <w:r w:rsidRPr="000A32CB">
              <w:rPr>
                <w:b/>
                <w:color w:val="0000CC"/>
              </w:rPr>
              <w:t>_</w:t>
            </w:r>
            <w:r w:rsidR="000777F0" w:rsidRPr="000A32CB">
              <w:rPr>
                <w:b/>
                <w:color w:val="0000CC"/>
              </w:rPr>
              <w:t>x</w:t>
            </w:r>
            <w:r w:rsidRPr="000A32CB">
              <w:rPr>
                <w:b/>
                <w:color w:val="0000CC"/>
              </w:rPr>
              <w:t>_ Creative–</w:t>
            </w:r>
            <w:r w:rsidR="005F6CD5" w:rsidRPr="000A32CB">
              <w:rPr>
                <w:b/>
                <w:color w:val="0000CC"/>
              </w:rPr>
              <w:t xml:space="preserve">. </w:t>
            </w:r>
            <w:r w:rsidR="000777F0" w:rsidRPr="000A32CB">
              <w:rPr>
                <w:b/>
                <w:color w:val="0000CC"/>
              </w:rPr>
              <w:t xml:space="preserve"> </w:t>
            </w:r>
            <w:r w:rsidRPr="000A32CB">
              <w:rPr>
                <w:b/>
                <w:color w:val="0000CC"/>
              </w:rPr>
              <w:t xml:space="preserve"> </w:t>
            </w:r>
          </w:p>
          <w:p w:rsidR="00473ACB" w:rsidRPr="000A32CB" w:rsidRDefault="00473ACB" w:rsidP="00473ACB">
            <w:pPr>
              <w:ind w:firstLine="360"/>
              <w:rPr>
                <w:b/>
                <w:color w:val="0000CC"/>
              </w:rPr>
            </w:pPr>
            <w:r w:rsidRPr="000A32CB">
              <w:rPr>
                <w:b/>
                <w:color w:val="0000CC"/>
              </w:rPr>
              <w:t>_</w:t>
            </w:r>
            <w:r w:rsidR="000777F0" w:rsidRPr="000A32CB">
              <w:rPr>
                <w:b/>
                <w:color w:val="0000CC"/>
              </w:rPr>
              <w:t>x</w:t>
            </w:r>
            <w:r w:rsidRPr="000A32CB">
              <w:rPr>
                <w:b/>
                <w:color w:val="0000CC"/>
              </w:rPr>
              <w:t>_ Analytical –</w:t>
            </w:r>
            <w:r w:rsidR="00D63F47" w:rsidRPr="000A32CB">
              <w:rPr>
                <w:b/>
                <w:color w:val="0000CC"/>
              </w:rPr>
              <w:t xml:space="preserve">. </w:t>
            </w:r>
            <w:r w:rsidR="000777F0" w:rsidRPr="000A32CB">
              <w:rPr>
                <w:b/>
                <w:color w:val="0000CC"/>
              </w:rPr>
              <w:t xml:space="preserve"> </w:t>
            </w:r>
            <w:r w:rsidRPr="000A32CB">
              <w:rPr>
                <w:b/>
                <w:color w:val="0000CC"/>
              </w:rPr>
              <w:t xml:space="preserve"> </w:t>
            </w:r>
          </w:p>
          <w:p w:rsidR="00050D22" w:rsidRPr="000A32CB" w:rsidRDefault="00050D22" w:rsidP="00050D22">
            <w:pPr>
              <w:rPr>
                <w:b/>
                <w:color w:val="0000CC"/>
              </w:rPr>
            </w:pPr>
            <w:r w:rsidRPr="000A32CB">
              <w:rPr>
                <w:b/>
                <w:color w:val="0000CC"/>
              </w:rPr>
              <w:t xml:space="preserve">       _</w:t>
            </w:r>
            <w:r w:rsidR="003F6DC6" w:rsidRPr="000A32CB">
              <w:rPr>
                <w:b/>
                <w:color w:val="0000CC"/>
              </w:rPr>
              <w:t>x</w:t>
            </w:r>
            <w:r w:rsidRPr="000A32CB">
              <w:rPr>
                <w:b/>
                <w:color w:val="0000CC"/>
              </w:rPr>
              <w:t>_ Research-based –</w:t>
            </w:r>
            <w:r w:rsidR="009B57B5" w:rsidRPr="000A32CB">
              <w:rPr>
                <w:b/>
                <w:color w:val="0000CC"/>
              </w:rPr>
              <w:t xml:space="preserve">. </w:t>
            </w:r>
            <w:r w:rsidR="003F6DC6" w:rsidRPr="000A32CB">
              <w:rPr>
                <w:b/>
                <w:color w:val="0000CC"/>
              </w:rPr>
              <w:t xml:space="preserve"> </w:t>
            </w:r>
          </w:p>
          <w:p w:rsidR="00473ACB" w:rsidRPr="00E43268" w:rsidRDefault="00473ACB" w:rsidP="00473ACB">
            <w:pPr>
              <w:ind w:firstLine="360"/>
              <w:rPr>
                <w:b/>
                <w:color w:val="0000CC"/>
              </w:rPr>
            </w:pPr>
            <w:r w:rsidRPr="00E43268">
              <w:rPr>
                <w:b/>
                <w:color w:val="0000CC"/>
              </w:rPr>
              <w:t>*What am I going to do to give S</w:t>
            </w:r>
            <w:r w:rsidR="000777F0">
              <w:rPr>
                <w:b/>
                <w:color w:val="0000CC"/>
              </w:rPr>
              <w:t>tudents an</w:t>
            </w:r>
            <w:r w:rsidRPr="00E43268">
              <w:rPr>
                <w:b/>
                <w:color w:val="0000CC"/>
              </w:rPr>
              <w:t xml:space="preserve"> opportunity to? </w:t>
            </w:r>
          </w:p>
          <w:p w:rsidR="00473ACB" w:rsidRDefault="00473ACB" w:rsidP="00473ACB">
            <w:pPr>
              <w:ind w:firstLine="720"/>
              <w:rPr>
                <w:b/>
                <w:color w:val="0000CC"/>
              </w:rPr>
            </w:pPr>
            <w:r w:rsidRPr="00E43268">
              <w:rPr>
                <w:b/>
                <w:color w:val="0000CC"/>
              </w:rPr>
              <w:t xml:space="preserve">1. Generate variety of ideas: </w:t>
            </w:r>
          </w:p>
          <w:p w:rsidR="00473ACB" w:rsidRDefault="00473ACB" w:rsidP="00473ACB">
            <w:pPr>
              <w:ind w:firstLine="720"/>
              <w:rPr>
                <w:b/>
                <w:color w:val="0000CC"/>
              </w:rPr>
            </w:pPr>
            <w:r w:rsidRPr="00E43268">
              <w:rPr>
                <w:b/>
                <w:color w:val="0000CC"/>
              </w:rPr>
              <w:t xml:space="preserve">2. Analyze problems from multiple viewpoints: </w:t>
            </w:r>
          </w:p>
          <w:p w:rsidR="00207618" w:rsidRDefault="00207618" w:rsidP="000110B3">
            <w:pPr>
              <w:rPr>
                <w:b/>
                <w:u w:val="single"/>
              </w:rPr>
            </w:pPr>
          </w:p>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207618" w:rsidRPr="001A1436" w:rsidRDefault="00473ACB" w:rsidP="00473ACB">
            <w:pPr>
              <w:ind w:firstLine="720"/>
              <w:rPr>
                <w:color w:val="0000CC"/>
              </w:rPr>
            </w:pPr>
            <w:r w:rsidRPr="00D63F47">
              <w:rPr>
                <w:b/>
              </w:rPr>
              <w:t>_</w:t>
            </w:r>
            <w:r w:rsidR="00207618" w:rsidRPr="00D63F47">
              <w:rPr>
                <w:b/>
              </w:rPr>
              <w:t>x</w:t>
            </w:r>
            <w:r w:rsidRPr="00D63F47">
              <w:rPr>
                <w:b/>
              </w:rPr>
              <w:t>__</w:t>
            </w:r>
            <w:r w:rsidRPr="00E43268">
              <w:t xml:space="preserve"> </w:t>
            </w:r>
            <w:r w:rsidRPr="00E43268">
              <w:rPr>
                <w:b/>
              </w:rPr>
              <w:t xml:space="preserve">Abstraction </w:t>
            </w:r>
            <w:r w:rsidR="00D967D4">
              <w:t xml:space="preserve">Kinetic theory of molecules is an abstract explanation of observed behavior.  We do not actually see the molecules, but the idea does provide an explanation for what we directly observe. </w:t>
            </w:r>
          </w:p>
          <w:p w:rsidR="00632639" w:rsidRPr="00473ACB" w:rsidRDefault="00473ACB" w:rsidP="00D967D4">
            <w:pPr>
              <w:ind w:firstLine="720"/>
              <w:rPr>
                <w:b/>
              </w:rPr>
            </w:pPr>
            <w:r w:rsidRPr="00E43268">
              <w:rPr>
                <w:b/>
              </w:rPr>
              <w:t>_</w:t>
            </w:r>
            <w:r w:rsidR="00207618">
              <w:rPr>
                <w:b/>
              </w:rPr>
              <w:t>x</w:t>
            </w:r>
            <w:r w:rsidRPr="00E43268">
              <w:rPr>
                <w:b/>
              </w:rPr>
              <w:t xml:space="preserve">__ </w:t>
            </w:r>
            <w:r w:rsidR="001A1436">
              <w:rPr>
                <w:b/>
              </w:rPr>
              <w:t xml:space="preserve">Observing and experimenting </w:t>
            </w:r>
            <w:r w:rsidR="001A1436">
              <w:t xml:space="preserve">Students observe the </w:t>
            </w:r>
            <w:r w:rsidR="00D967D4">
              <w:t>behavior of solids, liquids, and gasses at different teperatures.</w:t>
            </w: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6966"/>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5B49AB" w:rsidP="00CB472D">
            <w:pPr>
              <w:pStyle w:val="ListParagraph"/>
              <w:numPr>
                <w:ilvl w:val="0"/>
                <w:numId w:val="12"/>
              </w:numPr>
              <w:spacing w:after="0" w:line="240" w:lineRule="auto"/>
            </w:pPr>
            <w:r>
              <w:t>Whole group discussion/demonstration</w:t>
            </w: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stds;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8972FC" w:rsidRDefault="000F67B3" w:rsidP="008972FC">
            <w:pPr>
              <w:rPr>
                <w:noProof/>
              </w:rPr>
            </w:pPr>
            <w:r w:rsidRPr="00E43268">
              <w:rPr>
                <w:b/>
              </w:rPr>
              <w:t>__</w:t>
            </w:r>
            <w:r>
              <w:rPr>
                <w:b/>
              </w:rPr>
              <w:t>x</w:t>
            </w:r>
            <w:r w:rsidRPr="00E43268">
              <w:rPr>
                <w:b/>
              </w:rPr>
              <w:t xml:space="preserve">_ </w:t>
            </w:r>
            <w:r w:rsidR="008972FC">
              <w:rPr>
                <w:b/>
              </w:rPr>
              <w:t xml:space="preserve">Teacher made test: </w:t>
            </w:r>
            <w:r w:rsidR="008972FC">
              <w:rPr>
                <w:noProof/>
              </w:rPr>
              <w:t xml:space="preserve">A future test may include items like the following: </w:t>
            </w:r>
          </w:p>
          <w:p w:rsidR="008972FC" w:rsidRDefault="008972FC" w:rsidP="008972FC">
            <w:r>
              <w:t xml:space="preserve">Shuri blew up a balloon little bit, tied the balloon, and placed it in a beaker of hot water. She watched as the balloon grew larger. When she removed the balloon from the beaker the balloon slowly shrank back to its original size. </w:t>
            </w:r>
          </w:p>
          <w:p w:rsidR="008972FC" w:rsidRDefault="008972FC" w:rsidP="008972FC">
            <w:r>
              <w:t>1) Construct a model to explain what Shuri observed.</w:t>
            </w:r>
          </w:p>
          <w:p w:rsidR="008972FC" w:rsidRDefault="008972FC" w:rsidP="008972FC">
            <w:r>
              <w:t>2) Predict what would happen when the room temperature balloon is placed in ice water.</w:t>
            </w:r>
          </w:p>
          <w:p w:rsidR="008972FC" w:rsidRDefault="008972FC" w:rsidP="008972FC">
            <w:r>
              <w:t>3) How does your model in (1) align with your prediction for the balloon in ice water?</w:t>
            </w:r>
          </w:p>
          <w:p w:rsidR="008972FC" w:rsidRDefault="008972FC" w:rsidP="008972FC">
            <w:r>
              <w:t>4) State a claim (draw a conclusion) that relates the motion of particles to thermal energy using evidence from Shuri’s observations.</w:t>
            </w: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5348B2" w:rsidRPr="005348B2"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005348B2">
              <w:t xml:space="preserv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820DDF" w:rsidRDefault="00AF6E9A" w:rsidP="000A32CB">
      <w:pPr>
        <w:widowControl w:val="0"/>
        <w:autoSpaceDE w:val="0"/>
        <w:autoSpaceDN w:val="0"/>
        <w:adjustRightInd w:val="0"/>
        <w:rPr>
          <w:b/>
          <w:bCs/>
          <w:sz w:val="20"/>
          <w:szCs w:val="20"/>
        </w:rPr>
      </w:pPr>
      <w:r>
        <w:rPr>
          <w:rFonts w:cs="Calibri"/>
          <w:lang w:val="en"/>
        </w:rPr>
        <w:t xml:space="preserve">This work is licensed under the Creative Commons Attribution-ShareAlike 4.0 International License. To view a copy of this license, visit </w:t>
      </w:r>
      <w:hyperlink r:id="rId7"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rsidR="009735DB" w:rsidRPr="00820DDF" w:rsidRDefault="009735DB" w:rsidP="00820DDF">
      <w:pPr>
        <w:rPr>
          <w:sz w:val="20"/>
          <w:szCs w:val="20"/>
        </w:rPr>
      </w:pPr>
    </w:p>
    <w:sectPr w:rsidR="009735DB" w:rsidRPr="00820DDF" w:rsidSect="002C7BE7">
      <w:headerReference w:type="default"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91A" w:rsidRDefault="0057391A" w:rsidP="00D25AB6">
      <w:pPr>
        <w:spacing w:after="0" w:line="240" w:lineRule="auto"/>
      </w:pPr>
      <w:r>
        <w:separator/>
      </w:r>
    </w:p>
  </w:endnote>
  <w:endnote w:type="continuationSeparator" w:id="0">
    <w:p w:rsidR="0057391A" w:rsidRDefault="0057391A"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820DDF">
      <w:t>9</w:t>
    </w:r>
    <w:r>
      <w:tab/>
    </w:r>
    <w:r>
      <w:tab/>
    </w:r>
    <w:r>
      <w:tab/>
    </w:r>
    <w:r>
      <w:rPr>
        <w:rStyle w:val="PageNumber"/>
      </w:rPr>
      <w:fldChar w:fldCharType="begin"/>
    </w:r>
    <w:r>
      <w:rPr>
        <w:rStyle w:val="PageNumber"/>
      </w:rPr>
      <w:instrText xml:space="preserve"> PAGE </w:instrText>
    </w:r>
    <w:r>
      <w:rPr>
        <w:rStyle w:val="PageNumber"/>
      </w:rPr>
      <w:fldChar w:fldCharType="separate"/>
    </w:r>
    <w:r w:rsidR="00AC6EB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6EB5">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91A" w:rsidRDefault="0057391A" w:rsidP="00D25AB6">
      <w:pPr>
        <w:spacing w:after="0" w:line="240" w:lineRule="auto"/>
      </w:pPr>
      <w:r>
        <w:separator/>
      </w:r>
    </w:p>
  </w:footnote>
  <w:footnote w:type="continuationSeparator" w:id="0">
    <w:p w:rsidR="0057391A" w:rsidRDefault="0057391A"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2E26FF">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9B1898"/>
    <w:multiLevelType w:val="hybridMultilevel"/>
    <w:tmpl w:val="94BED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
  </w:num>
  <w:num w:numId="4">
    <w:abstractNumId w:val="6"/>
  </w:num>
  <w:num w:numId="5">
    <w:abstractNumId w:val="11"/>
  </w:num>
  <w:num w:numId="6">
    <w:abstractNumId w:val="10"/>
  </w:num>
  <w:num w:numId="7">
    <w:abstractNumId w:val="0"/>
  </w:num>
  <w:num w:numId="8">
    <w:abstractNumId w:val="12"/>
  </w:num>
  <w:num w:numId="9">
    <w:abstractNumId w:val="9"/>
  </w:num>
  <w:num w:numId="10">
    <w:abstractNumId w:val="5"/>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0D22"/>
    <w:rsid w:val="000522CA"/>
    <w:rsid w:val="00053A5D"/>
    <w:rsid w:val="000553C0"/>
    <w:rsid w:val="00075912"/>
    <w:rsid w:val="000777F0"/>
    <w:rsid w:val="00095769"/>
    <w:rsid w:val="000959AE"/>
    <w:rsid w:val="000A32CB"/>
    <w:rsid w:val="000A764D"/>
    <w:rsid w:val="000C44FD"/>
    <w:rsid w:val="000D24B6"/>
    <w:rsid w:val="000F0C9E"/>
    <w:rsid w:val="000F2989"/>
    <w:rsid w:val="000F67B3"/>
    <w:rsid w:val="00121182"/>
    <w:rsid w:val="00122595"/>
    <w:rsid w:val="00151BC6"/>
    <w:rsid w:val="0017212D"/>
    <w:rsid w:val="00183663"/>
    <w:rsid w:val="001951AF"/>
    <w:rsid w:val="001A1436"/>
    <w:rsid w:val="001B211D"/>
    <w:rsid w:val="001B62C2"/>
    <w:rsid w:val="001B7D01"/>
    <w:rsid w:val="001C7B49"/>
    <w:rsid w:val="001E2645"/>
    <w:rsid w:val="001E5691"/>
    <w:rsid w:val="0020452A"/>
    <w:rsid w:val="00207618"/>
    <w:rsid w:val="00211F90"/>
    <w:rsid w:val="00215C69"/>
    <w:rsid w:val="00256961"/>
    <w:rsid w:val="002605CC"/>
    <w:rsid w:val="00276E1E"/>
    <w:rsid w:val="002827B5"/>
    <w:rsid w:val="00286D24"/>
    <w:rsid w:val="00291F78"/>
    <w:rsid w:val="002A23C5"/>
    <w:rsid w:val="002A5E92"/>
    <w:rsid w:val="002C36EC"/>
    <w:rsid w:val="002C72B3"/>
    <w:rsid w:val="002C7BE7"/>
    <w:rsid w:val="002D2E49"/>
    <w:rsid w:val="002E26FF"/>
    <w:rsid w:val="002E5F22"/>
    <w:rsid w:val="002F1B40"/>
    <w:rsid w:val="0030320E"/>
    <w:rsid w:val="00303F59"/>
    <w:rsid w:val="003405BD"/>
    <w:rsid w:val="00357885"/>
    <w:rsid w:val="003869F4"/>
    <w:rsid w:val="003979E5"/>
    <w:rsid w:val="003A3CC5"/>
    <w:rsid w:val="003A778D"/>
    <w:rsid w:val="003B6BEC"/>
    <w:rsid w:val="003E11C2"/>
    <w:rsid w:val="003E2496"/>
    <w:rsid w:val="003F6DC6"/>
    <w:rsid w:val="004017D3"/>
    <w:rsid w:val="004161B5"/>
    <w:rsid w:val="00425856"/>
    <w:rsid w:val="0046787D"/>
    <w:rsid w:val="00473ACB"/>
    <w:rsid w:val="00476B09"/>
    <w:rsid w:val="004A6278"/>
    <w:rsid w:val="004C1EAE"/>
    <w:rsid w:val="004C3B2F"/>
    <w:rsid w:val="004D1D83"/>
    <w:rsid w:val="004E3088"/>
    <w:rsid w:val="004E6918"/>
    <w:rsid w:val="004F1E81"/>
    <w:rsid w:val="0051112B"/>
    <w:rsid w:val="00514689"/>
    <w:rsid w:val="00523163"/>
    <w:rsid w:val="0052439D"/>
    <w:rsid w:val="005348B2"/>
    <w:rsid w:val="005412F9"/>
    <w:rsid w:val="005431CE"/>
    <w:rsid w:val="00547F3B"/>
    <w:rsid w:val="00571ED4"/>
    <w:rsid w:val="0057391A"/>
    <w:rsid w:val="00582D9F"/>
    <w:rsid w:val="00585B51"/>
    <w:rsid w:val="005A70CC"/>
    <w:rsid w:val="005B32B1"/>
    <w:rsid w:val="005B49AB"/>
    <w:rsid w:val="005B7552"/>
    <w:rsid w:val="005C0415"/>
    <w:rsid w:val="005C5C77"/>
    <w:rsid w:val="005D2091"/>
    <w:rsid w:val="005F6CD5"/>
    <w:rsid w:val="005F7FD4"/>
    <w:rsid w:val="00603E2A"/>
    <w:rsid w:val="0061228B"/>
    <w:rsid w:val="00632639"/>
    <w:rsid w:val="00682025"/>
    <w:rsid w:val="006A292C"/>
    <w:rsid w:val="006B66F3"/>
    <w:rsid w:val="00707C2A"/>
    <w:rsid w:val="00714EF9"/>
    <w:rsid w:val="00723087"/>
    <w:rsid w:val="0072432E"/>
    <w:rsid w:val="007412A5"/>
    <w:rsid w:val="00746BE6"/>
    <w:rsid w:val="00754B16"/>
    <w:rsid w:val="00760AFF"/>
    <w:rsid w:val="00775524"/>
    <w:rsid w:val="00777032"/>
    <w:rsid w:val="00780BF7"/>
    <w:rsid w:val="007831DD"/>
    <w:rsid w:val="00797FDC"/>
    <w:rsid w:val="007A63E5"/>
    <w:rsid w:val="007B3B91"/>
    <w:rsid w:val="007B47E3"/>
    <w:rsid w:val="007C4CE0"/>
    <w:rsid w:val="008075C8"/>
    <w:rsid w:val="008100BE"/>
    <w:rsid w:val="00814B04"/>
    <w:rsid w:val="00816DCC"/>
    <w:rsid w:val="00820D76"/>
    <w:rsid w:val="00820DDF"/>
    <w:rsid w:val="008331BB"/>
    <w:rsid w:val="00854840"/>
    <w:rsid w:val="0087607A"/>
    <w:rsid w:val="00876620"/>
    <w:rsid w:val="00876B4F"/>
    <w:rsid w:val="00891224"/>
    <w:rsid w:val="00895F1B"/>
    <w:rsid w:val="00896B41"/>
    <w:rsid w:val="008972FC"/>
    <w:rsid w:val="008A44F9"/>
    <w:rsid w:val="008C1570"/>
    <w:rsid w:val="008D4DE1"/>
    <w:rsid w:val="008D66B8"/>
    <w:rsid w:val="008E1BCC"/>
    <w:rsid w:val="008F2E74"/>
    <w:rsid w:val="009028B3"/>
    <w:rsid w:val="009169B7"/>
    <w:rsid w:val="009209A7"/>
    <w:rsid w:val="00925AE2"/>
    <w:rsid w:val="009333D3"/>
    <w:rsid w:val="00944C7C"/>
    <w:rsid w:val="00947CA2"/>
    <w:rsid w:val="00963F08"/>
    <w:rsid w:val="009648C4"/>
    <w:rsid w:val="0097109B"/>
    <w:rsid w:val="009735DB"/>
    <w:rsid w:val="00974B4C"/>
    <w:rsid w:val="00976569"/>
    <w:rsid w:val="009A08DB"/>
    <w:rsid w:val="009B57B5"/>
    <w:rsid w:val="009B641B"/>
    <w:rsid w:val="009D026E"/>
    <w:rsid w:val="009D1B2B"/>
    <w:rsid w:val="009F741D"/>
    <w:rsid w:val="00A02BA9"/>
    <w:rsid w:val="00A05647"/>
    <w:rsid w:val="00A219F2"/>
    <w:rsid w:val="00A30A0B"/>
    <w:rsid w:val="00A34462"/>
    <w:rsid w:val="00A45146"/>
    <w:rsid w:val="00A46289"/>
    <w:rsid w:val="00A46405"/>
    <w:rsid w:val="00A50B23"/>
    <w:rsid w:val="00A54121"/>
    <w:rsid w:val="00A80E75"/>
    <w:rsid w:val="00AB32A9"/>
    <w:rsid w:val="00AB52ED"/>
    <w:rsid w:val="00AB681A"/>
    <w:rsid w:val="00AB6EB7"/>
    <w:rsid w:val="00AC6EB5"/>
    <w:rsid w:val="00AD149F"/>
    <w:rsid w:val="00AD64A0"/>
    <w:rsid w:val="00AE074A"/>
    <w:rsid w:val="00AE343F"/>
    <w:rsid w:val="00AF5364"/>
    <w:rsid w:val="00AF6E9A"/>
    <w:rsid w:val="00B070B7"/>
    <w:rsid w:val="00B25036"/>
    <w:rsid w:val="00B30258"/>
    <w:rsid w:val="00B319F6"/>
    <w:rsid w:val="00B41C78"/>
    <w:rsid w:val="00B52C46"/>
    <w:rsid w:val="00B77A9F"/>
    <w:rsid w:val="00B93210"/>
    <w:rsid w:val="00B94AAA"/>
    <w:rsid w:val="00BA04AD"/>
    <w:rsid w:val="00BA4FC9"/>
    <w:rsid w:val="00BC0308"/>
    <w:rsid w:val="00BC74FB"/>
    <w:rsid w:val="00BE62B4"/>
    <w:rsid w:val="00C00B68"/>
    <w:rsid w:val="00C03B68"/>
    <w:rsid w:val="00C05406"/>
    <w:rsid w:val="00C23EAA"/>
    <w:rsid w:val="00C24AC5"/>
    <w:rsid w:val="00C310FE"/>
    <w:rsid w:val="00C527AF"/>
    <w:rsid w:val="00C53219"/>
    <w:rsid w:val="00C64F10"/>
    <w:rsid w:val="00C65F44"/>
    <w:rsid w:val="00C667B8"/>
    <w:rsid w:val="00C70299"/>
    <w:rsid w:val="00C76457"/>
    <w:rsid w:val="00C83376"/>
    <w:rsid w:val="00CA1BA2"/>
    <w:rsid w:val="00CA4F68"/>
    <w:rsid w:val="00CB472D"/>
    <w:rsid w:val="00CC0941"/>
    <w:rsid w:val="00CC73C1"/>
    <w:rsid w:val="00CD2DC8"/>
    <w:rsid w:val="00CE12CB"/>
    <w:rsid w:val="00CE2539"/>
    <w:rsid w:val="00CE3376"/>
    <w:rsid w:val="00CE7238"/>
    <w:rsid w:val="00D056AD"/>
    <w:rsid w:val="00D25AB6"/>
    <w:rsid w:val="00D36223"/>
    <w:rsid w:val="00D5036D"/>
    <w:rsid w:val="00D540AC"/>
    <w:rsid w:val="00D62AE3"/>
    <w:rsid w:val="00D63F47"/>
    <w:rsid w:val="00D65B85"/>
    <w:rsid w:val="00D673C6"/>
    <w:rsid w:val="00D67CDD"/>
    <w:rsid w:val="00D83922"/>
    <w:rsid w:val="00D853FB"/>
    <w:rsid w:val="00D865A0"/>
    <w:rsid w:val="00D90815"/>
    <w:rsid w:val="00D967D4"/>
    <w:rsid w:val="00DA2B1F"/>
    <w:rsid w:val="00DA3360"/>
    <w:rsid w:val="00DA4942"/>
    <w:rsid w:val="00DE01A9"/>
    <w:rsid w:val="00DE3856"/>
    <w:rsid w:val="00E14DA7"/>
    <w:rsid w:val="00E1714B"/>
    <w:rsid w:val="00E272B8"/>
    <w:rsid w:val="00E97AA9"/>
    <w:rsid w:val="00EB0AF0"/>
    <w:rsid w:val="00EB6280"/>
    <w:rsid w:val="00ED185D"/>
    <w:rsid w:val="00EF7C54"/>
    <w:rsid w:val="00EF7E9F"/>
    <w:rsid w:val="00F01EFE"/>
    <w:rsid w:val="00F11E07"/>
    <w:rsid w:val="00F12E34"/>
    <w:rsid w:val="00F2227F"/>
    <w:rsid w:val="00F243BF"/>
    <w:rsid w:val="00F56401"/>
    <w:rsid w:val="00F62E19"/>
    <w:rsid w:val="00F645DE"/>
    <w:rsid w:val="00F67650"/>
    <w:rsid w:val="00F7774D"/>
    <w:rsid w:val="00F90BB8"/>
    <w:rsid w:val="00F92B9D"/>
    <w:rsid w:val="00F959C5"/>
    <w:rsid w:val="00FA7A3F"/>
    <w:rsid w:val="00FB14EB"/>
    <w:rsid w:val="00FC0728"/>
    <w:rsid w:val="00FD4C19"/>
    <w:rsid w:val="00FD55A0"/>
    <w:rsid w:val="00FD70D4"/>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505A7ED5-208D-4D73-810F-780F519D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2256</Words>
  <Characters>12716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2019-06-26T14:50:00Z</dcterms:created>
  <dcterms:modified xsi:type="dcterms:W3CDTF">2019-06-26T14:50:00Z</dcterms:modified>
</cp:coreProperties>
</file>