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AC119E">
              <w:rPr>
                <w:sz w:val="24"/>
                <w:szCs w:val="24"/>
              </w:rPr>
              <w:t xml:space="preserve"> Dr. Jason Alexander</w:t>
            </w:r>
          </w:p>
        </w:tc>
      </w:tr>
      <w:tr w:rsidR="009735DB" w:rsidRPr="004161B5" w:rsidTr="00816DCC">
        <w:tc>
          <w:tcPr>
            <w:tcW w:w="10908" w:type="dxa"/>
            <w:gridSpan w:val="2"/>
          </w:tcPr>
          <w:p w:rsidR="009735DB" w:rsidRPr="004161B5" w:rsidRDefault="009735DB" w:rsidP="00A375E8">
            <w:pPr>
              <w:spacing w:after="0" w:line="240" w:lineRule="auto"/>
              <w:rPr>
                <w:sz w:val="24"/>
                <w:szCs w:val="24"/>
              </w:rPr>
            </w:pPr>
            <w:r>
              <w:rPr>
                <w:sz w:val="24"/>
                <w:szCs w:val="24"/>
              </w:rPr>
              <w:t>Subject/Grade</w:t>
            </w:r>
            <w:r w:rsidRPr="004161B5">
              <w:rPr>
                <w:sz w:val="24"/>
                <w:szCs w:val="24"/>
              </w:rPr>
              <w:t>:</w:t>
            </w:r>
            <w:r w:rsidR="0066191F">
              <w:rPr>
                <w:sz w:val="24"/>
                <w:szCs w:val="24"/>
              </w:rPr>
              <w:t xml:space="preserve"> </w:t>
            </w:r>
            <w:r w:rsidR="00AC119E">
              <w:rPr>
                <w:sz w:val="24"/>
                <w:szCs w:val="24"/>
              </w:rPr>
              <w:t>7</w:t>
            </w:r>
            <w:r w:rsidR="00AC119E" w:rsidRPr="00AC119E">
              <w:rPr>
                <w:sz w:val="24"/>
                <w:szCs w:val="24"/>
                <w:vertAlign w:val="superscript"/>
              </w:rPr>
              <w:t>th</w:t>
            </w:r>
            <w:r w:rsidR="00AC119E">
              <w:rPr>
                <w:sz w:val="24"/>
                <w:szCs w:val="24"/>
              </w:rPr>
              <w:t xml:space="preserve"> &amp; 8</w:t>
            </w:r>
            <w:r w:rsidR="00AC119E" w:rsidRPr="00AC119E">
              <w:rPr>
                <w:sz w:val="24"/>
                <w:szCs w:val="24"/>
                <w:vertAlign w:val="superscript"/>
              </w:rPr>
              <w:t>th</w:t>
            </w:r>
            <w:r w:rsidR="00AC119E">
              <w:rPr>
                <w:sz w:val="24"/>
                <w:szCs w:val="24"/>
              </w:rPr>
              <w:t xml:space="preserve"> </w:t>
            </w:r>
            <w:r w:rsidR="00A375E8">
              <w:rPr>
                <w:sz w:val="24"/>
                <w:szCs w:val="24"/>
              </w:rPr>
              <w:t>g</w:t>
            </w:r>
            <w:r w:rsidR="00AC119E">
              <w:rPr>
                <w:sz w:val="24"/>
                <w:szCs w:val="24"/>
              </w:rPr>
              <w:t xml:space="preserve">rade </w:t>
            </w:r>
            <w:r w:rsidR="00A375E8">
              <w:rPr>
                <w:sz w:val="24"/>
                <w:szCs w:val="24"/>
              </w:rPr>
              <w:t>s</w:t>
            </w:r>
            <w:r w:rsidR="00AC119E">
              <w:rPr>
                <w:sz w:val="24"/>
                <w:szCs w:val="24"/>
              </w:rPr>
              <w:t>cience</w:t>
            </w:r>
          </w:p>
        </w:tc>
      </w:tr>
      <w:tr w:rsidR="009735DB" w:rsidRPr="004161B5" w:rsidTr="00816DCC">
        <w:tc>
          <w:tcPr>
            <w:tcW w:w="10908" w:type="dxa"/>
            <w:gridSpan w:val="2"/>
          </w:tcPr>
          <w:p w:rsidR="009735DB" w:rsidRPr="004161B5" w:rsidRDefault="009735DB" w:rsidP="0094159D">
            <w:pPr>
              <w:spacing w:after="0" w:line="240" w:lineRule="auto"/>
              <w:rPr>
                <w:sz w:val="24"/>
                <w:szCs w:val="24"/>
              </w:rPr>
            </w:pPr>
            <w:r w:rsidRPr="004161B5">
              <w:rPr>
                <w:sz w:val="24"/>
                <w:szCs w:val="24"/>
              </w:rPr>
              <w:t>Lesson Title:</w:t>
            </w:r>
            <w:r w:rsidR="0066191F">
              <w:rPr>
                <w:sz w:val="24"/>
                <w:szCs w:val="24"/>
              </w:rPr>
              <w:t xml:space="preserve"> Shoebox Spectro</w:t>
            </w:r>
            <w:r w:rsidR="0094159D">
              <w:rPr>
                <w:sz w:val="24"/>
                <w:szCs w:val="24"/>
              </w:rPr>
              <w:t>scope</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A375E8" w:rsidRDefault="00A375E8" w:rsidP="0066191F">
            <w:pPr>
              <w:spacing w:after="0" w:line="240" w:lineRule="auto"/>
              <w:rPr>
                <w:bCs/>
                <w:sz w:val="24"/>
                <w:szCs w:val="24"/>
              </w:rPr>
            </w:pPr>
          </w:p>
          <w:p w:rsidR="0066191F" w:rsidRPr="00A375E8" w:rsidRDefault="0066191F" w:rsidP="0066191F">
            <w:pPr>
              <w:spacing w:after="0" w:line="240" w:lineRule="auto"/>
              <w:rPr>
                <w:sz w:val="24"/>
                <w:szCs w:val="24"/>
              </w:rPr>
            </w:pPr>
            <w:r w:rsidRPr="00A375E8">
              <w:rPr>
                <w:bCs/>
                <w:sz w:val="24"/>
                <w:szCs w:val="24"/>
              </w:rPr>
              <w:t>7.PS1</w:t>
            </w:r>
            <w:r w:rsidR="00A375E8" w:rsidRPr="00A375E8">
              <w:rPr>
                <w:bCs/>
                <w:sz w:val="24"/>
                <w:szCs w:val="24"/>
              </w:rPr>
              <w:t xml:space="preserve">.1 </w:t>
            </w:r>
            <w:r w:rsidRPr="00A375E8">
              <w:rPr>
                <w:sz w:val="24"/>
                <w:szCs w:val="24"/>
              </w:rPr>
              <w:t xml:space="preserve"> Develop and use models to illustrate the structure of atoms, including the subatomic particles with their relative positions and charge. </w:t>
            </w:r>
          </w:p>
          <w:p w:rsidR="00944C7C" w:rsidRPr="00AC119E" w:rsidRDefault="00944C7C" w:rsidP="004161B5">
            <w:pPr>
              <w:spacing w:after="0" w:line="240" w:lineRule="auto"/>
              <w:rPr>
                <w:sz w:val="24"/>
                <w:szCs w:val="24"/>
              </w:rPr>
            </w:pPr>
          </w:p>
          <w:p w:rsidR="0066191F" w:rsidRPr="00AC119E" w:rsidRDefault="0066191F" w:rsidP="0066191F">
            <w:pPr>
              <w:spacing w:after="0" w:line="240" w:lineRule="auto"/>
              <w:rPr>
                <w:sz w:val="24"/>
                <w:szCs w:val="24"/>
              </w:rPr>
            </w:pPr>
            <w:r w:rsidRPr="00A375E8">
              <w:rPr>
                <w:bCs/>
                <w:sz w:val="24"/>
                <w:szCs w:val="24"/>
              </w:rPr>
              <w:t>8.PS4</w:t>
            </w:r>
            <w:r w:rsidR="00A375E8" w:rsidRPr="00A375E8">
              <w:rPr>
                <w:bCs/>
                <w:sz w:val="24"/>
                <w:szCs w:val="24"/>
              </w:rPr>
              <w:t>.1</w:t>
            </w:r>
            <w:r w:rsidRPr="00AC119E">
              <w:rPr>
                <w:b/>
                <w:bCs/>
                <w:sz w:val="24"/>
                <w:szCs w:val="24"/>
              </w:rPr>
              <w:t xml:space="preserve"> </w:t>
            </w:r>
            <w:r w:rsidRPr="00AC119E">
              <w:rPr>
                <w:sz w:val="24"/>
                <w:szCs w:val="24"/>
              </w:rPr>
              <w:t xml:space="preserve">Develop and use models to represent the basic properties of waves including frequency, amplitude, wavelength, and speed. </w:t>
            </w:r>
          </w:p>
          <w:p w:rsidR="00A375E8" w:rsidRDefault="00A375E8" w:rsidP="0066191F">
            <w:pPr>
              <w:spacing w:after="0" w:line="240" w:lineRule="auto"/>
              <w:rPr>
                <w:sz w:val="24"/>
                <w:szCs w:val="24"/>
              </w:rPr>
            </w:pPr>
          </w:p>
          <w:p w:rsidR="0066191F" w:rsidRPr="00AC119E" w:rsidRDefault="00A375E8" w:rsidP="0066191F">
            <w:pPr>
              <w:spacing w:after="0" w:line="240" w:lineRule="auto"/>
              <w:rPr>
                <w:sz w:val="24"/>
                <w:szCs w:val="24"/>
              </w:rPr>
            </w:pPr>
            <w:r>
              <w:rPr>
                <w:sz w:val="24"/>
                <w:szCs w:val="24"/>
              </w:rPr>
              <w:t>8.PS4.2</w:t>
            </w:r>
            <w:r w:rsidR="0066191F" w:rsidRPr="00AC119E">
              <w:rPr>
                <w:sz w:val="24"/>
                <w:szCs w:val="24"/>
              </w:rPr>
              <w:t xml:space="preserve"> Compare and contrast mechanical waves and electromagnetic waves based on refraction, reflection, transmission, absorption, and their behavior through a vacuum and/or various media. </w:t>
            </w:r>
          </w:p>
          <w:p w:rsidR="0066191F" w:rsidRPr="00AC119E" w:rsidRDefault="0066191F" w:rsidP="0066191F">
            <w:pPr>
              <w:spacing w:after="0" w:line="240" w:lineRule="auto"/>
              <w:rPr>
                <w:sz w:val="24"/>
                <w:szCs w:val="24"/>
              </w:rPr>
            </w:pPr>
          </w:p>
          <w:p w:rsidR="00964874" w:rsidRPr="00AC119E" w:rsidRDefault="00964874" w:rsidP="00964874">
            <w:pPr>
              <w:spacing w:after="0" w:line="240" w:lineRule="auto"/>
              <w:rPr>
                <w:sz w:val="24"/>
                <w:szCs w:val="24"/>
              </w:rPr>
            </w:pPr>
            <w:r w:rsidRPr="00A375E8">
              <w:rPr>
                <w:bCs/>
                <w:sz w:val="24"/>
                <w:szCs w:val="24"/>
              </w:rPr>
              <w:t>8.ETS1</w:t>
            </w:r>
            <w:r w:rsidR="00A375E8" w:rsidRPr="00A375E8">
              <w:rPr>
                <w:bCs/>
                <w:sz w:val="24"/>
                <w:szCs w:val="24"/>
              </w:rPr>
              <w:t>.2</w:t>
            </w:r>
            <w:r w:rsidRPr="00AC119E">
              <w:rPr>
                <w:b/>
                <w:bCs/>
                <w:sz w:val="24"/>
                <w:szCs w:val="24"/>
              </w:rPr>
              <w:t xml:space="preserve"> </w:t>
            </w:r>
            <w:r w:rsidRPr="00AC119E">
              <w:rPr>
                <w:sz w:val="24"/>
                <w:szCs w:val="24"/>
              </w:rPr>
              <w:t xml:space="preserve">Research and communicate information to describe how data from technologies (telescopes, spectroscopes, satellites, and space probes) provide information about objects in the solar system and universe. </w:t>
            </w:r>
          </w:p>
          <w:p w:rsidR="0066191F" w:rsidRDefault="0066191F" w:rsidP="0066191F">
            <w:pPr>
              <w:spacing w:after="0" w:line="240" w:lineRule="auto"/>
            </w:pPr>
          </w:p>
          <w:p w:rsidR="00AC119E" w:rsidRDefault="00A375E8" w:rsidP="0066191F">
            <w:pPr>
              <w:spacing w:after="0" w:line="240" w:lineRule="auto"/>
            </w:pPr>
            <w:r>
              <w:t>This lesson emphasizes:</w:t>
            </w:r>
          </w:p>
          <w:p w:rsidR="00A375E8" w:rsidRDefault="00FA24B1" w:rsidP="0066191F">
            <w:pPr>
              <w:spacing w:after="0" w:line="240" w:lineRule="auto"/>
            </w:pPr>
            <w:r>
              <w:t>Science practices</w:t>
            </w:r>
            <w:r w:rsidR="00A375E8">
              <w:t>:</w:t>
            </w:r>
            <w:r>
              <w:t xml:space="preserve"> Planning and carrying out controlled investigations; Constructing explanations</w:t>
            </w:r>
          </w:p>
          <w:p w:rsidR="00A375E8" w:rsidRDefault="00A375E8" w:rsidP="0066191F">
            <w:pPr>
              <w:spacing w:after="0" w:line="240" w:lineRule="auto"/>
            </w:pPr>
            <w:r>
              <w:t xml:space="preserve">CCC: </w:t>
            </w:r>
            <w:r w:rsidR="00FA24B1">
              <w:t>Pattern observation and explanation</w:t>
            </w:r>
          </w:p>
          <w:p w:rsidR="00A375E8" w:rsidRDefault="00A375E8" w:rsidP="0066191F">
            <w:pPr>
              <w:spacing w:after="0" w:line="240" w:lineRule="auto"/>
            </w:pPr>
          </w:p>
          <w:p w:rsidR="00A375E8" w:rsidRDefault="00A375E8" w:rsidP="0066191F">
            <w:pPr>
              <w:spacing w:after="0" w:line="240" w:lineRule="auto"/>
            </w:pPr>
            <w:r>
              <w:t xml:space="preserve">Learning performance: </w:t>
            </w:r>
            <w:r w:rsidR="006030BA">
              <w:t xml:space="preserve">Students will construct a spectroscope and will identify a gas from its spectrum. </w:t>
            </w:r>
          </w:p>
          <w:p w:rsidR="00A375E8" w:rsidRPr="0066191F" w:rsidRDefault="00A375E8" w:rsidP="0066191F">
            <w:pPr>
              <w:spacing w:after="0" w:line="240" w:lineRule="auto"/>
            </w:pP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Default="006030BA" w:rsidP="004161B5">
            <w:pPr>
              <w:spacing w:after="0" w:line="240" w:lineRule="auto"/>
            </w:pPr>
            <w:r>
              <w:t xml:space="preserve">I can build a spectroscope. </w:t>
            </w:r>
          </w:p>
          <w:p w:rsidR="006030BA" w:rsidRDefault="006030BA" w:rsidP="004161B5">
            <w:pPr>
              <w:spacing w:after="0" w:line="240" w:lineRule="auto"/>
            </w:pPr>
          </w:p>
          <w:p w:rsidR="006030BA" w:rsidRDefault="006030BA" w:rsidP="004161B5">
            <w:pPr>
              <w:spacing w:after="0" w:line="240" w:lineRule="auto"/>
            </w:pPr>
            <w:r>
              <w:t xml:space="preserve">I can identify a gas from its spectrum using a spectroscope and a reference chart. </w:t>
            </w:r>
          </w:p>
          <w:p w:rsidR="009940E5" w:rsidRDefault="009940E5" w:rsidP="004161B5">
            <w:pPr>
              <w:spacing w:after="0" w:line="240" w:lineRule="auto"/>
            </w:pPr>
          </w:p>
          <w:p w:rsidR="00963F08" w:rsidRPr="004161B5" w:rsidRDefault="009940E5" w:rsidP="004B37C8">
            <w:pPr>
              <w:spacing w:after="0" w:line="240" w:lineRule="auto"/>
            </w:pPr>
            <w:r>
              <w:t xml:space="preserve">      </w:t>
            </w: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6030BA" w:rsidRDefault="009F6ACE" w:rsidP="00D83922">
            <w:pPr>
              <w:ind w:left="360"/>
            </w:pPr>
            <w:r>
              <w:t>11.75”x8”x4.75” box (shoebox),</w:t>
            </w:r>
            <w:r w:rsidR="0029629F">
              <w:t xml:space="preserve"> packing tape,</w:t>
            </w:r>
            <w:r>
              <w:t xml:space="preserve"> masking tape, 1.5”x1.5” diffraction grating, 3”x5” index card, ruler, </w:t>
            </w:r>
            <w:r w:rsidR="00E15F3E">
              <w:t>box cutter or X</w:t>
            </w:r>
            <w:r w:rsidR="00734369">
              <w:t>-ACTO</w:t>
            </w:r>
            <w:r w:rsidR="00E15F3E">
              <w:t xml:space="preserve"> knife</w:t>
            </w:r>
            <w:r w:rsidR="006030BA">
              <w:t>, pen, calculator, chart of element emission lines</w:t>
            </w:r>
            <w:r w:rsidR="00105E75">
              <w:t xml:space="preserve"> (or project from internet), access to sunlight (window or walk outside), incandescent light source, fluorescent light source, Gas Tubes and Gas tube power supply  </w:t>
            </w:r>
          </w:p>
          <w:p w:rsidR="00A54190" w:rsidRDefault="00A54190" w:rsidP="00D83922">
            <w:pPr>
              <w:ind w:left="360"/>
            </w:pPr>
            <w:r>
              <w:lastRenderedPageBreak/>
              <w:t>Computer, Projector</w:t>
            </w:r>
          </w:p>
          <w:p w:rsidR="00A54190" w:rsidRDefault="00D83922" w:rsidP="00D83922">
            <w:pPr>
              <w:ind w:left="360"/>
            </w:pPr>
            <w:r w:rsidRPr="00E43268">
              <w:t xml:space="preserve"> _</w:t>
            </w:r>
            <w:r w:rsidR="009F6ACE">
              <w:t>x</w:t>
            </w:r>
            <w:r w:rsidRPr="00E43268">
              <w:t>_Internet Resource (Include urls)</w:t>
            </w:r>
            <w:r w:rsidR="009F6ACE">
              <w:t xml:space="preserve">  Image of elements emission lines:</w:t>
            </w:r>
            <w:r w:rsidR="00A54190">
              <w:t xml:space="preserve"> </w:t>
            </w:r>
          </w:p>
          <w:p w:rsidR="00D83922" w:rsidRDefault="00A54190" w:rsidP="00D83922">
            <w:pPr>
              <w:ind w:left="360"/>
            </w:pPr>
            <w:r>
              <w:t xml:space="preserve"> </w:t>
            </w:r>
            <w:hyperlink r:id="rId7" w:history="1">
              <w:r w:rsidRPr="005925AD">
                <w:rPr>
                  <w:rStyle w:val="Hyperlink"/>
                </w:rPr>
                <w:t>http://astro.u-strasbg.fr/~koppen/discharge/</w:t>
              </w:r>
            </w:hyperlink>
            <w:r>
              <w:t xml:space="preserve">      or     </w:t>
            </w:r>
            <w:r w:rsidR="009F6ACE">
              <w:t xml:space="preserve"> </w:t>
            </w:r>
            <w:hyperlink r:id="rId8" w:history="1">
              <w:r w:rsidR="009F6ACE" w:rsidRPr="00EA2BE0">
                <w:rPr>
                  <w:rStyle w:val="Hyperlink"/>
                </w:rPr>
                <w:t>http://www.umop.net/spctelem.htm</w:t>
              </w:r>
            </w:hyperlink>
          </w:p>
          <w:p w:rsidR="00D83922" w:rsidRPr="00E43268" w:rsidRDefault="00105E75" w:rsidP="00D83922">
            <w:pPr>
              <w:ind w:left="360"/>
            </w:pPr>
            <w:r>
              <w:t>_x_</w:t>
            </w:r>
            <w:r w:rsidR="00D83922" w:rsidRPr="00E43268">
              <w:t>Worksheets</w:t>
            </w:r>
          </w:p>
          <w:p w:rsidR="00D83922" w:rsidRPr="00105E75" w:rsidRDefault="00D83922" w:rsidP="00D83922">
            <w:pPr>
              <w:autoSpaceDE w:val="0"/>
              <w:autoSpaceDN w:val="0"/>
              <w:adjustRightInd w:val="0"/>
              <w:rPr>
                <w:bCs/>
                <w:color w:val="000000"/>
              </w:rPr>
            </w:pPr>
            <w:r w:rsidRPr="00E43268">
              <w:rPr>
                <w:b/>
                <w:bCs/>
                <w:color w:val="000000"/>
              </w:rPr>
              <w:t>What if the technology is not working?</w:t>
            </w:r>
            <w:r w:rsidR="00105E75">
              <w:rPr>
                <w:b/>
                <w:bCs/>
                <w:color w:val="000000"/>
              </w:rPr>
              <w:t xml:space="preserve"> </w:t>
            </w:r>
            <w:r w:rsidR="00105E75">
              <w:rPr>
                <w:bCs/>
                <w:color w:val="000000"/>
              </w:rPr>
              <w:t>Building the spectroscope and initial observations requires boxes, tape, and sunlight, which will presumably work.  If the gas tubes are not working, skip the second</w:t>
            </w:r>
            <w:r w:rsidR="0029629F">
              <w:rPr>
                <w:bCs/>
                <w:color w:val="000000"/>
              </w:rPr>
              <w:t xml:space="preserve"> “</w:t>
            </w:r>
            <w:r w:rsidR="00105E75">
              <w:rPr>
                <w:bCs/>
                <w:color w:val="000000"/>
              </w:rPr>
              <w:t>I can statement</w:t>
            </w:r>
            <w:r w:rsidR="0029629F">
              <w:rPr>
                <w:bCs/>
                <w:color w:val="000000"/>
              </w:rPr>
              <w:t>”</w:t>
            </w:r>
            <w:r w:rsidR="00105E75">
              <w:rPr>
                <w:bCs/>
                <w:color w:val="000000"/>
              </w:rPr>
              <w:t xml:space="preserve"> and just make observations of different light sources.  </w:t>
            </w:r>
          </w:p>
          <w:p w:rsidR="00944C7C" w:rsidRPr="00D83922" w:rsidRDefault="00D83922" w:rsidP="00105E75">
            <w:pPr>
              <w:rPr>
                <w:b/>
              </w:rPr>
            </w:pPr>
            <w:r w:rsidRPr="00E43268">
              <w:rPr>
                <w:b/>
              </w:rPr>
              <w:t>Routine for distributing material</w:t>
            </w:r>
            <w:r>
              <w:rPr>
                <w:b/>
              </w:rPr>
              <w:t>s</w:t>
            </w:r>
            <w:r w:rsidR="00105E75">
              <w:t xml:space="preserve"> </w:t>
            </w:r>
            <w:r w:rsidR="0029629F">
              <w:t xml:space="preserve">Close and tape box bottoms before distributing the boxes.  </w:t>
            </w:r>
            <w:r w:rsidR="00105E75">
              <w:t xml:space="preserve">Place materials </w:t>
            </w:r>
            <w:r w:rsidR="00105E75" w:rsidRPr="00105E75">
              <w:rPr>
                <w:i/>
              </w:rPr>
              <w:t>except for diffraction gratings</w:t>
            </w:r>
            <w:r w:rsidR="00105E75">
              <w:t xml:space="preserve"> at each groups’ workstation before class.  Pass out diffraction gratings after demonstrating how to handle them. </w:t>
            </w: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r w:rsidR="005B32B1">
              <w:rPr>
                <w:b/>
                <w:i/>
                <w:color w:val="0000CC"/>
              </w:rPr>
              <w:t>(NOTE: Clearly identify where you will use each of these in your lesson; do not just check the box!)</w:t>
            </w:r>
          </w:p>
          <w:p w:rsidR="00FB14EB" w:rsidRPr="00E43268" w:rsidRDefault="00FB14EB" w:rsidP="00D83922">
            <w:pPr>
              <w:spacing w:after="0"/>
              <w:ind w:left="1080"/>
              <w:rPr>
                <w:b/>
                <w:u w:val="single"/>
              </w:rPr>
            </w:pPr>
            <w:r w:rsidRPr="00E43268">
              <w:rPr>
                <w:b/>
                <w:u w:val="single"/>
              </w:rPr>
              <w:t>Differentiation</w:t>
            </w:r>
          </w:p>
          <w:p w:rsidR="00164A2F" w:rsidRDefault="00FB14EB" w:rsidP="00D83922">
            <w:pPr>
              <w:spacing w:after="0"/>
              <w:ind w:left="1080"/>
              <w:rPr>
                <w:b/>
              </w:rPr>
            </w:pPr>
            <w:r w:rsidRPr="00E43268">
              <w:rPr>
                <w:b/>
              </w:rPr>
              <w:t>----- Content</w:t>
            </w:r>
          </w:p>
          <w:p w:rsidR="00164A2F" w:rsidRPr="00164A2F" w:rsidRDefault="00FB14EB" w:rsidP="00D83922">
            <w:pPr>
              <w:spacing w:after="0"/>
              <w:ind w:left="1080"/>
            </w:pPr>
            <w:r w:rsidRPr="00E43268">
              <w:rPr>
                <w:b/>
              </w:rPr>
              <w:t>--</w:t>
            </w:r>
            <w:r w:rsidR="00164A2F">
              <w:rPr>
                <w:b/>
              </w:rPr>
              <w:t>x</w:t>
            </w:r>
            <w:r w:rsidRPr="00E43268">
              <w:rPr>
                <w:b/>
              </w:rPr>
              <w:t>--- Process</w:t>
            </w:r>
            <w:r w:rsidR="00164A2F">
              <w:rPr>
                <w:b/>
              </w:rPr>
              <w:t xml:space="preserve"> </w:t>
            </w:r>
            <w:r w:rsidR="00164A2F">
              <w:t xml:space="preserve">For some students it may be appropriate to have them do some initial research to determine the wavelengths to use in Table 1 rather than providing these wavelengths.  Google or Wikipedia will provide the numbers, but remind students to round to the nearest 100 nanometers.  </w:t>
            </w:r>
          </w:p>
          <w:p w:rsidR="00C336F0" w:rsidRDefault="00FB14EB" w:rsidP="00D83922">
            <w:pPr>
              <w:spacing w:after="0"/>
              <w:ind w:left="1080"/>
            </w:pPr>
            <w:r w:rsidRPr="00E43268">
              <w:rPr>
                <w:b/>
              </w:rPr>
              <w:t xml:space="preserve"> --</w:t>
            </w:r>
            <w:r w:rsidR="00C336F0">
              <w:rPr>
                <w:b/>
              </w:rPr>
              <w:t>x</w:t>
            </w:r>
            <w:r w:rsidRPr="00E43268">
              <w:rPr>
                <w:b/>
              </w:rPr>
              <w:t>---Product</w:t>
            </w:r>
            <w:r w:rsidR="00C336F0">
              <w:rPr>
                <w:b/>
              </w:rPr>
              <w:t xml:space="preserve"> </w:t>
            </w:r>
            <w:r w:rsidR="00C336F0">
              <w:t xml:space="preserve">For some students it may be appropriate to provide an index card with marked lines.  These students would then make observations using the completed spectroscope.  </w:t>
            </w:r>
          </w:p>
          <w:p w:rsidR="00FB14EB" w:rsidRPr="00E43268" w:rsidRDefault="00FB14EB" w:rsidP="00D83922">
            <w:pPr>
              <w:spacing w:after="0"/>
              <w:ind w:left="1080"/>
              <w:rPr>
                <w:b/>
              </w:rPr>
            </w:pPr>
            <w:r w:rsidRPr="00E43268">
              <w:rPr>
                <w:b/>
              </w:rPr>
              <w:t>----- Tiered Assignments -----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w:t>
            </w:r>
            <w:r w:rsidRPr="00300534">
              <w:rPr>
                <w:u w:val="single"/>
              </w:rPr>
              <w:t>___</w:t>
            </w:r>
            <w:r w:rsidRPr="00E43268">
              <w:rPr>
                <w:b/>
              </w:rPr>
              <w:t xml:space="preserve"> Small Group ___ Peer Tutoring </w:t>
            </w:r>
          </w:p>
          <w:p w:rsidR="00FB14EB" w:rsidRPr="00E43268" w:rsidRDefault="00FB14EB" w:rsidP="00D83922">
            <w:pPr>
              <w:spacing w:after="0"/>
              <w:ind w:left="1080"/>
              <w:rPr>
                <w:b/>
              </w:rPr>
            </w:pPr>
            <w:r w:rsidRPr="00E43268">
              <w:rPr>
                <w:b/>
              </w:rPr>
              <w:t xml:space="preserve">___ Modified Assignments ___ Other </w:t>
            </w:r>
          </w:p>
          <w:p w:rsidR="00733648" w:rsidRDefault="00733648" w:rsidP="00D83922">
            <w:pPr>
              <w:spacing w:after="0"/>
              <w:ind w:left="1080"/>
              <w:rPr>
                <w:b/>
                <w:u w:val="single"/>
              </w:rPr>
            </w:pPr>
          </w:p>
          <w:p w:rsidR="00733648" w:rsidRDefault="00733648" w:rsidP="00D83922">
            <w:pPr>
              <w:spacing w:after="0"/>
              <w:ind w:left="1080"/>
              <w:rPr>
                <w:b/>
                <w:u w:val="single"/>
              </w:rPr>
            </w:pPr>
          </w:p>
          <w:p w:rsidR="00FB14EB" w:rsidRPr="00E43268" w:rsidRDefault="00FB14EB" w:rsidP="00D83922">
            <w:pPr>
              <w:spacing w:after="0"/>
              <w:ind w:left="1080"/>
              <w:rPr>
                <w:b/>
                <w:u w:val="single"/>
              </w:rPr>
            </w:pPr>
            <w:r w:rsidRPr="00E43268">
              <w:rPr>
                <w:b/>
                <w:u w:val="single"/>
              </w:rPr>
              <w:t>Early Finishers:</w:t>
            </w:r>
            <w:r w:rsidR="00733648">
              <w:rPr>
                <w:b/>
                <w:u w:val="single"/>
              </w:rPr>
              <w:t xml:space="preserve"> </w:t>
            </w:r>
            <w:r w:rsidR="00C336F0" w:rsidRPr="00C336F0">
              <w:t>Look for images of emission lines in a textbook or on the internet.  Give an explanation why some elements have so many more emission lines than others.</w:t>
            </w:r>
            <w:r w:rsidR="00C336F0">
              <w:rPr>
                <w:b/>
                <w:u w:val="single"/>
              </w:rPr>
              <w:t xml:space="preserve">  </w:t>
            </w:r>
          </w:p>
          <w:p w:rsidR="00816DCC" w:rsidRDefault="00816DCC" w:rsidP="00D83922">
            <w:pPr>
              <w:spacing w:after="0" w:line="240" w:lineRule="auto"/>
            </w:pPr>
          </w:p>
          <w:p w:rsidR="00816DCC" w:rsidRDefault="00816DCC" w:rsidP="00D83922">
            <w:pPr>
              <w:spacing w:after="0" w:line="240" w:lineRule="auto"/>
            </w:pPr>
          </w:p>
          <w:p w:rsidR="00C336F0" w:rsidRDefault="00C336F0" w:rsidP="00D83922">
            <w:pPr>
              <w:spacing w:after="0" w:line="240" w:lineRule="auto"/>
            </w:pPr>
          </w:p>
          <w:p w:rsidR="00C336F0" w:rsidRDefault="00C336F0" w:rsidP="00D83922">
            <w:pPr>
              <w:spacing w:after="0" w:line="240" w:lineRule="auto"/>
            </w:pPr>
          </w:p>
          <w:p w:rsidR="00C336F0" w:rsidRDefault="00C336F0" w:rsidP="00D83922">
            <w:pPr>
              <w:spacing w:after="0" w:line="240" w:lineRule="auto"/>
            </w:pPr>
          </w:p>
          <w:p w:rsidR="00C336F0" w:rsidRDefault="00C336F0" w:rsidP="00D83922">
            <w:pPr>
              <w:spacing w:after="0" w:line="240" w:lineRule="auto"/>
            </w:pPr>
          </w:p>
          <w:p w:rsidR="00C336F0" w:rsidRDefault="00C336F0" w:rsidP="00D83922">
            <w:pPr>
              <w:spacing w:after="0" w:line="240" w:lineRule="auto"/>
            </w:pPr>
          </w:p>
          <w:p w:rsidR="00C336F0" w:rsidRDefault="00C336F0" w:rsidP="00D83922">
            <w:pPr>
              <w:spacing w:after="0" w:line="240" w:lineRule="auto"/>
            </w:pPr>
          </w:p>
          <w:p w:rsidR="00C336F0" w:rsidRDefault="00C336F0" w:rsidP="00D83922">
            <w:pPr>
              <w:spacing w:after="0" w:line="240" w:lineRule="auto"/>
            </w:pPr>
          </w:p>
          <w:p w:rsidR="00C336F0" w:rsidRDefault="00C336F0" w:rsidP="00D83922">
            <w:pPr>
              <w:spacing w:after="0" w:line="240" w:lineRule="auto"/>
            </w:pPr>
          </w:p>
          <w:p w:rsidR="00C336F0" w:rsidRDefault="00C336F0" w:rsidP="00D83922">
            <w:pPr>
              <w:spacing w:after="0" w:line="240" w:lineRule="auto"/>
            </w:pPr>
          </w:p>
          <w:p w:rsidR="00C336F0" w:rsidRDefault="00C336F0" w:rsidP="00D83922">
            <w:pPr>
              <w:spacing w:after="0" w:line="240" w:lineRule="auto"/>
            </w:pPr>
          </w:p>
          <w:p w:rsidR="00C336F0" w:rsidRDefault="00C336F0" w:rsidP="00D83922">
            <w:pPr>
              <w:spacing w:after="0" w:line="240" w:lineRule="auto"/>
            </w:pPr>
          </w:p>
          <w:p w:rsidR="00C336F0" w:rsidRDefault="00C336F0" w:rsidP="00D83922">
            <w:pPr>
              <w:spacing w:after="0" w:line="240" w:lineRule="auto"/>
            </w:pPr>
          </w:p>
          <w:p w:rsidR="00C336F0" w:rsidRPr="004161B5" w:rsidRDefault="00C336F0" w:rsidP="00D83922">
            <w:pPr>
              <w:spacing w:after="0" w:line="240" w:lineRule="auto"/>
            </w:pPr>
          </w:p>
        </w:tc>
      </w:tr>
    </w:tbl>
    <w:p w:rsidR="00F11E07" w:rsidRPr="00F11E07" w:rsidRDefault="00F11E07" w:rsidP="00D83922">
      <w:pPr>
        <w:spacing w:after="0"/>
        <w:rPr>
          <w:vanish/>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647EFD">
        <w:trPr>
          <w:cantSplit/>
          <w:trHeight w:hRule="exact" w:val="1440"/>
        </w:trPr>
        <w:tc>
          <w:tcPr>
            <w:tcW w:w="3886" w:type="dxa"/>
            <w:shd w:val="clear" w:color="auto" w:fill="BFBFBF"/>
            <w:vAlign w:val="center"/>
          </w:tcPr>
          <w:p w:rsidR="00816DCC" w:rsidRPr="004017D3" w:rsidRDefault="00816DCC" w:rsidP="00647EFD">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C336F0" w:rsidRDefault="00C336F0" w:rsidP="00647EFD">
            <w:pPr>
              <w:spacing w:after="0" w:line="240" w:lineRule="auto"/>
              <w:rPr>
                <w:rFonts w:cs="Arial"/>
                <w:b/>
                <w:sz w:val="20"/>
                <w:szCs w:val="20"/>
              </w:rPr>
            </w:pPr>
          </w:p>
          <w:p w:rsidR="00816DCC" w:rsidRPr="004017D3" w:rsidRDefault="00816DCC" w:rsidP="00647EFD">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647EFD">
        <w:trPr>
          <w:cantSplit/>
          <w:trHeight w:val="2267"/>
        </w:trPr>
        <w:tc>
          <w:tcPr>
            <w:tcW w:w="10790" w:type="dxa"/>
            <w:gridSpan w:val="2"/>
          </w:tcPr>
          <w:p w:rsidR="00816DCC" w:rsidRDefault="00816DCC" w:rsidP="00647EFD">
            <w:pPr>
              <w:spacing w:after="0" w:line="240" w:lineRule="auto"/>
            </w:pPr>
          </w:p>
          <w:p w:rsidR="00816DCC" w:rsidRDefault="005329B4" w:rsidP="00647EFD">
            <w:pPr>
              <w:spacing w:after="0" w:line="240" w:lineRule="auto"/>
              <w:rPr>
                <w:sz w:val="24"/>
                <w:szCs w:val="24"/>
              </w:rPr>
            </w:pPr>
            <w:r w:rsidRPr="005329B4">
              <w:rPr>
                <w:sz w:val="24"/>
                <w:szCs w:val="24"/>
              </w:rPr>
              <w:t>Open with an image of</w:t>
            </w:r>
            <w:r>
              <w:rPr>
                <w:sz w:val="24"/>
                <w:szCs w:val="24"/>
              </w:rPr>
              <w:t xml:space="preserve"> a rainbow such as one found at </w:t>
            </w:r>
            <w:r>
              <w:t xml:space="preserve"> </w:t>
            </w:r>
            <w:hyperlink r:id="rId9" w:history="1">
              <w:r w:rsidRPr="00EA2BE0">
                <w:rPr>
                  <w:rStyle w:val="Hyperlink"/>
                  <w:sz w:val="24"/>
                  <w:szCs w:val="24"/>
                </w:rPr>
                <w:t>https://en.wikipedia.org/wiki/Rainbow</w:t>
              </w:r>
            </w:hyperlink>
          </w:p>
          <w:p w:rsidR="005329B4" w:rsidRDefault="005329B4" w:rsidP="00647EFD">
            <w:pPr>
              <w:spacing w:after="0" w:line="240" w:lineRule="auto"/>
              <w:rPr>
                <w:sz w:val="24"/>
                <w:szCs w:val="24"/>
              </w:rPr>
            </w:pPr>
            <w:r>
              <w:rPr>
                <w:sz w:val="24"/>
                <w:szCs w:val="24"/>
              </w:rPr>
              <w:t xml:space="preserve">Discuss the fact that white sunlight is a mixture of many colors.  Raindrops, prisms, or diffraction gratings can separate white light into colors.  Today we will use a diffraction grating.  </w:t>
            </w:r>
          </w:p>
          <w:p w:rsidR="00733648" w:rsidRDefault="00733648" w:rsidP="00647EFD">
            <w:pPr>
              <w:spacing w:after="0" w:line="240" w:lineRule="auto"/>
              <w:rPr>
                <w:sz w:val="24"/>
                <w:szCs w:val="24"/>
              </w:rPr>
            </w:pPr>
          </w:p>
          <w:p w:rsidR="00733648" w:rsidRPr="005329B4" w:rsidRDefault="00733648" w:rsidP="00647EFD">
            <w:pPr>
              <w:spacing w:after="0" w:line="240" w:lineRule="auto"/>
              <w:rPr>
                <w:sz w:val="24"/>
                <w:szCs w:val="24"/>
              </w:rPr>
            </w:pPr>
            <w:r w:rsidRPr="00733648">
              <w:rPr>
                <w:b/>
                <w:sz w:val="24"/>
                <w:szCs w:val="24"/>
              </w:rPr>
              <w:t xml:space="preserve">Caution </w:t>
            </w:r>
            <w:r>
              <w:rPr>
                <w:sz w:val="24"/>
                <w:szCs w:val="24"/>
              </w:rPr>
              <w:t xml:space="preserve">students only to handle the diffraction grating by the edges.  Oil from fingers can prevent the diffraction grating from working. </w:t>
            </w:r>
          </w:p>
        </w:tc>
      </w:tr>
      <w:tr w:rsidR="00816DCC" w:rsidRPr="004161B5" w:rsidTr="00647EFD">
        <w:trPr>
          <w:cantSplit/>
          <w:trHeight w:val="1008"/>
        </w:trPr>
        <w:tc>
          <w:tcPr>
            <w:tcW w:w="3886" w:type="dxa"/>
            <w:shd w:val="clear" w:color="auto" w:fill="BFBFBF"/>
            <w:vAlign w:val="center"/>
          </w:tcPr>
          <w:p w:rsidR="00816DCC" w:rsidRPr="004161B5" w:rsidRDefault="00816DCC" w:rsidP="00647EFD">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647EFD">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647EFD">
        <w:trPr>
          <w:cantSplit/>
          <w:trHeight w:val="1380"/>
        </w:trPr>
        <w:tc>
          <w:tcPr>
            <w:tcW w:w="10790" w:type="dxa"/>
            <w:gridSpan w:val="2"/>
          </w:tcPr>
          <w:p w:rsidR="00746BE6" w:rsidRDefault="00746BE6" w:rsidP="00647EFD">
            <w:pPr>
              <w:autoSpaceDE w:val="0"/>
              <w:autoSpaceDN w:val="0"/>
              <w:adjustRightInd w:val="0"/>
              <w:rPr>
                <w:bCs/>
                <w:iCs/>
                <w:color w:val="000000"/>
              </w:rPr>
            </w:pPr>
            <w:r w:rsidRPr="00E43268">
              <w:rPr>
                <w:b/>
                <w:bCs/>
                <w:i/>
                <w:iCs/>
                <w:color w:val="000000"/>
                <w:u w:val="single"/>
              </w:rPr>
              <w:t>Introductio</w:t>
            </w:r>
            <w:r w:rsidRPr="00E43268">
              <w:rPr>
                <w:b/>
                <w:bCs/>
                <w:iCs/>
                <w:color w:val="000000"/>
                <w:u w:val="single"/>
              </w:rPr>
              <w:t>n</w:t>
            </w:r>
            <w:r w:rsidRPr="00E43268">
              <w:rPr>
                <w:bCs/>
                <w:iCs/>
                <w:color w:val="000000"/>
              </w:rPr>
              <w:t xml:space="preserve"> </w:t>
            </w:r>
          </w:p>
          <w:p w:rsidR="004C15F3" w:rsidRDefault="004C15F3" w:rsidP="00647EFD">
            <w:pPr>
              <w:pStyle w:val="Default"/>
            </w:pPr>
            <w:r>
              <w:t>Sunlight, as well as light from most other sources, consists of light of many different colors mixed together. This fact is apparent when one observes the colored patterns that appear on the water-oil mixture on a parking lot following a rainstorm. Another example of the presence of various colors in sunlight is a rainbow, which appears when raindrops separate the sun's light into its component colors, i.e. when they create a spectrum. Raindrops can be thought of as nature's spectroscope. The light that comes from the sun and other sources like fluorescent lamps</w:t>
            </w:r>
            <w:r w:rsidR="005329B4">
              <w:t xml:space="preserve"> or </w:t>
            </w:r>
            <w:r>
              <w:t xml:space="preserve">flashlights can tell us what combination of atoms and molecules are inside those sources because that light comes in a unique mixture, called a spectrum. One way to think of it is like an atom or molecule’s fingerprint. </w:t>
            </w:r>
          </w:p>
          <w:p w:rsidR="004C15F3" w:rsidRDefault="004C15F3" w:rsidP="00647EFD">
            <w:pPr>
              <w:pStyle w:val="Default"/>
            </w:pPr>
          </w:p>
          <w:p w:rsidR="004C15F3" w:rsidRDefault="005329B4" w:rsidP="00647EFD">
            <w:pPr>
              <w:pStyle w:val="Default"/>
            </w:pPr>
            <w:r>
              <w:t xml:space="preserve">A </w:t>
            </w:r>
            <w:r w:rsidR="004C15F3">
              <w:t xml:space="preserve">spectroscope or spectrometer is an optical device used to produce this separation of colors, a spectrum. Early spectroscopes and some modern ones use a prism to separate light into individual colors. </w:t>
            </w:r>
            <w:r>
              <w:t xml:space="preserve"> A</w:t>
            </w:r>
            <w:r w:rsidR="004C15F3">
              <w:t xml:space="preserve">nother type of spectroscope, a grating spectroscope, replaces the prism with a piece of plastic or glass on which an extremely large number of parallel lines have been scratched. This piece of plastic or glass is called a diffraction grating; hence the name grating spectroscope. The lines on the grating take advantage of the property of waves called interference. </w:t>
            </w:r>
          </w:p>
          <w:p w:rsidR="00F03809" w:rsidRDefault="00F03809" w:rsidP="00647EFD">
            <w:pPr>
              <w:pStyle w:val="Default"/>
            </w:pPr>
          </w:p>
          <w:p w:rsidR="00F03809" w:rsidRDefault="00F03809" w:rsidP="00647EFD">
            <w:pPr>
              <w:pStyle w:val="Default"/>
            </w:pPr>
            <w:r>
              <w:t xml:space="preserve">Ultimately we will discuss how the spectrum helps us understand the universe. </w:t>
            </w:r>
          </w:p>
          <w:p w:rsidR="004C15F3" w:rsidRDefault="004C15F3" w:rsidP="00647EFD">
            <w:pPr>
              <w:pStyle w:val="Default"/>
            </w:pPr>
          </w:p>
          <w:p w:rsidR="00944C7C" w:rsidRPr="00E43268" w:rsidRDefault="00746BE6" w:rsidP="00647EFD">
            <w:pPr>
              <w:rPr>
                <w:b/>
                <w:i/>
                <w:color w:val="0000CC"/>
              </w:rPr>
            </w:pPr>
            <w:r w:rsidRPr="00E43268">
              <w:rPr>
                <w:b/>
                <w:u w:val="single"/>
              </w:rPr>
              <w:t xml:space="preserve">Motivating Students </w:t>
            </w:r>
          </w:p>
          <w:p w:rsidR="00F03809" w:rsidRDefault="00746BE6" w:rsidP="00647EFD">
            <w:pPr>
              <w:ind w:firstLine="360"/>
            </w:pPr>
            <w:r w:rsidRPr="00E43268">
              <w:lastRenderedPageBreak/>
              <w:t>_</w:t>
            </w:r>
            <w:r w:rsidR="00F03809">
              <w:t xml:space="preserve">x_ Relate to Real World: The introduction discusses rainbows and colors on oil slicks.  </w:t>
            </w:r>
          </w:p>
          <w:p w:rsidR="00746BE6" w:rsidRPr="00E43268" w:rsidRDefault="00746BE6" w:rsidP="00647EFD">
            <w:pPr>
              <w:ind w:firstLine="360"/>
            </w:pPr>
            <w:r w:rsidRPr="00E43268">
              <w:t>_</w:t>
            </w:r>
            <w:r w:rsidR="00F03809">
              <w:t>x</w:t>
            </w:r>
            <w:r w:rsidRPr="00E43268">
              <w:t>_ Other</w:t>
            </w:r>
            <w:r w:rsidR="00F03809">
              <w:t xml:space="preserve">: This is a mostly hands-on activity to construct a scientific instrument.  </w:t>
            </w:r>
            <w:r w:rsidRPr="00E43268">
              <w:t xml:space="preserve"> </w:t>
            </w:r>
          </w:p>
          <w:p w:rsidR="00F03809" w:rsidRDefault="00F03809" w:rsidP="00647EFD">
            <w:pPr>
              <w:rPr>
                <w:b/>
                <w:u w:val="single"/>
              </w:rPr>
            </w:pPr>
          </w:p>
          <w:p w:rsidR="00F03809" w:rsidRDefault="00F03809" w:rsidP="00647EFD">
            <w:pPr>
              <w:rPr>
                <w:b/>
                <w:u w:val="single"/>
              </w:rPr>
            </w:pPr>
          </w:p>
          <w:p w:rsidR="00F03809" w:rsidRDefault="00F03809" w:rsidP="00647EFD">
            <w:pPr>
              <w:rPr>
                <w:b/>
                <w:u w:val="single"/>
              </w:rPr>
            </w:pPr>
          </w:p>
          <w:p w:rsidR="00944C7C" w:rsidRPr="00E43268" w:rsidRDefault="00746BE6" w:rsidP="00647EFD">
            <w:pPr>
              <w:rPr>
                <w:b/>
                <w:i/>
                <w:color w:val="0000CC"/>
              </w:rPr>
            </w:pPr>
            <w:r w:rsidRPr="00E43268">
              <w:rPr>
                <w:b/>
                <w:u w:val="single"/>
              </w:rPr>
              <w:t xml:space="preserve">Presenting Instructional Content </w:t>
            </w:r>
          </w:p>
          <w:p w:rsidR="00F03809" w:rsidRDefault="00F03809" w:rsidP="00647EFD">
            <w:pPr>
              <w:ind w:left="360"/>
            </w:pPr>
            <w:r>
              <w:t>_x_</w:t>
            </w:r>
            <w:r w:rsidR="00746BE6" w:rsidRPr="00E43268">
              <w:t xml:space="preserve">Hands-On </w:t>
            </w:r>
            <w:r>
              <w:t>construction of the spectroscope</w:t>
            </w:r>
          </w:p>
          <w:p w:rsidR="00F03809" w:rsidRDefault="00746BE6" w:rsidP="00647EFD">
            <w:pPr>
              <w:ind w:left="360"/>
            </w:pPr>
            <w:r w:rsidRPr="00E43268">
              <w:t>_</w:t>
            </w:r>
            <w:r w:rsidR="00F03809">
              <w:t>x</w:t>
            </w:r>
            <w:r w:rsidRPr="00E43268">
              <w:t>_ Work</w:t>
            </w:r>
            <w:r w:rsidR="00F03809">
              <w:t>ed</w:t>
            </w:r>
            <w:r w:rsidRPr="00E43268">
              <w:t xml:space="preserve"> Examples</w:t>
            </w:r>
            <w:r w:rsidR="00F03809">
              <w:t xml:space="preserve"> appear on the worksheet </w:t>
            </w:r>
          </w:p>
          <w:p w:rsidR="00EB27A3" w:rsidRDefault="00EB27A3" w:rsidP="00647EFD">
            <w:pPr>
              <w:ind w:left="360"/>
            </w:pPr>
            <w:r>
              <w:t xml:space="preserve">_x_ Guided practice: the teacher will model construction of the grating spectroscope step by step. </w:t>
            </w:r>
          </w:p>
          <w:p w:rsidR="00F03809" w:rsidRDefault="00746BE6" w:rsidP="00647EFD">
            <w:pPr>
              <w:ind w:left="360"/>
            </w:pPr>
            <w:r w:rsidRPr="00E43268">
              <w:t xml:space="preserve"> _</w:t>
            </w:r>
            <w:r w:rsidR="00F03809">
              <w:t>x</w:t>
            </w:r>
            <w:r w:rsidRPr="00E43268">
              <w:t>_ Discussion</w:t>
            </w:r>
            <w:r w:rsidR="00EB27A3">
              <w:t>:</w:t>
            </w:r>
            <w:r w:rsidRPr="00E43268">
              <w:t xml:space="preserve"> </w:t>
            </w:r>
            <w:r w:rsidR="00F03809">
              <w:t xml:space="preserve">Students will discuss how a spectroscope allows us to understand the universe [ light travels a long way; the spectroscope allows us to know which elements make up distant stars ] </w:t>
            </w:r>
          </w:p>
          <w:p w:rsidR="00746BE6" w:rsidRPr="00E43268" w:rsidRDefault="00746BE6" w:rsidP="00647EFD">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E43268" w:rsidRDefault="00746BE6" w:rsidP="00647EFD">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647EFD">
            <w:pPr>
              <w:ind w:left="1440"/>
              <w:rPr>
                <w:b/>
                <w:i/>
                <w:color w:val="0000CC"/>
              </w:rPr>
            </w:pPr>
            <w:r w:rsidRPr="00E43268">
              <w:rPr>
                <w:b/>
                <w:i/>
                <w:color w:val="0000CC"/>
              </w:rPr>
              <w:t xml:space="preserve">What am I doing for students that progress at different rates? </w:t>
            </w:r>
          </w:p>
          <w:p w:rsidR="00746BE6" w:rsidRPr="00E43268" w:rsidRDefault="00746BE6" w:rsidP="00647EFD">
            <w:pPr>
              <w:ind w:left="1440"/>
              <w:rPr>
                <w:b/>
                <w:i/>
                <w:color w:val="0000CC"/>
              </w:rPr>
            </w:pPr>
            <w:r w:rsidRPr="00E43268">
              <w:rPr>
                <w:b/>
                <w:i/>
                <w:color w:val="0000CC"/>
              </w:rPr>
              <w:t xml:space="preserve">What do I do if they get it? </w:t>
            </w:r>
          </w:p>
          <w:p w:rsidR="00816DCC" w:rsidRPr="000110B3" w:rsidRDefault="00746BE6" w:rsidP="00647EFD">
            <w:pPr>
              <w:ind w:left="1440"/>
              <w:rPr>
                <w:b/>
                <w:i/>
                <w:color w:val="0000CC"/>
              </w:rPr>
            </w:pPr>
            <w:r w:rsidRPr="00E43268">
              <w:rPr>
                <w:b/>
                <w:i/>
                <w:color w:val="0000CC"/>
              </w:rPr>
              <w:t xml:space="preserve">What do I do if they don’t get it? </w:t>
            </w:r>
          </w:p>
        </w:tc>
      </w:tr>
      <w:tr w:rsidR="00816DCC" w:rsidRPr="004161B5" w:rsidTr="00647EFD">
        <w:trPr>
          <w:cantSplit/>
          <w:trHeight w:val="1250"/>
        </w:trPr>
        <w:tc>
          <w:tcPr>
            <w:tcW w:w="3886" w:type="dxa"/>
            <w:shd w:val="clear" w:color="auto" w:fill="CCCCCC"/>
            <w:vAlign w:val="center"/>
          </w:tcPr>
          <w:p w:rsidR="00816DCC" w:rsidRPr="004161B5" w:rsidRDefault="00816DCC" w:rsidP="00647EFD">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647EFD">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647EFD">
        <w:trPr>
          <w:cantSplit/>
          <w:trHeight w:val="3612"/>
        </w:trPr>
        <w:tc>
          <w:tcPr>
            <w:tcW w:w="10790" w:type="dxa"/>
            <w:gridSpan w:val="2"/>
          </w:tcPr>
          <w:p w:rsidR="000110B3" w:rsidRPr="00E43268" w:rsidRDefault="00473ACB" w:rsidP="00647EFD">
            <w:pPr>
              <w:rPr>
                <w:b/>
                <w:i/>
                <w:color w:val="0000CC"/>
              </w:rPr>
            </w:pPr>
            <w:r w:rsidRPr="00E43268">
              <w:rPr>
                <w:b/>
                <w:u w:val="single"/>
              </w:rPr>
              <w:t>Questioning</w:t>
            </w:r>
            <w:r w:rsidRPr="00E43268">
              <w:rPr>
                <w:b/>
              </w:rPr>
              <w:t xml:space="preserve">  </w:t>
            </w:r>
          </w:p>
          <w:p w:rsidR="00473ACB" w:rsidRDefault="00473ACB" w:rsidP="00647EFD">
            <w:pPr>
              <w:ind w:firstLine="720"/>
              <w:rPr>
                <w:b/>
              </w:rPr>
            </w:pPr>
            <w:r w:rsidRPr="00E43268">
              <w:rPr>
                <w:b/>
              </w:rPr>
              <w:t>Knowledge:</w:t>
            </w:r>
          </w:p>
          <w:p w:rsidR="007115F5" w:rsidRDefault="00647EFD" w:rsidP="00647EFD">
            <w:pPr>
              <w:ind w:firstLine="720"/>
              <w:rPr>
                <w:b/>
              </w:rPr>
            </w:pPr>
            <w:r>
              <w:t xml:space="preserve">What colors do you see when you look into the spectroscope? </w:t>
            </w:r>
          </w:p>
          <w:p w:rsidR="00473ACB" w:rsidRPr="00E43268" w:rsidRDefault="00473ACB" w:rsidP="00647EFD">
            <w:pPr>
              <w:ind w:firstLine="720"/>
              <w:rPr>
                <w:b/>
              </w:rPr>
            </w:pPr>
            <w:r w:rsidRPr="00E43268">
              <w:rPr>
                <w:b/>
              </w:rPr>
              <w:t xml:space="preserve">Comprehension: </w:t>
            </w:r>
          </w:p>
          <w:p w:rsidR="007115F5" w:rsidRPr="00647EFD" w:rsidRDefault="00647EFD" w:rsidP="00647EFD">
            <w:pPr>
              <w:spacing w:after="0" w:line="240" w:lineRule="auto"/>
              <w:ind w:firstLine="720"/>
            </w:pPr>
            <w:r w:rsidRPr="00647EFD">
              <w:t xml:space="preserve">Does the spectroscope make the light that we see? </w:t>
            </w:r>
          </w:p>
          <w:p w:rsidR="00647EFD" w:rsidRPr="00647EFD" w:rsidRDefault="00647EFD" w:rsidP="00647EFD">
            <w:pPr>
              <w:spacing w:after="0" w:line="240" w:lineRule="auto"/>
              <w:ind w:firstLine="720"/>
            </w:pPr>
            <w:r w:rsidRPr="00647EFD">
              <w:t xml:space="preserve">Does the spectroscope make the colors that you see? </w:t>
            </w:r>
            <w:r>
              <w:t xml:space="preserve"> [ </w:t>
            </w:r>
            <w:r w:rsidRPr="00647EFD">
              <w:rPr>
                <w:i/>
              </w:rPr>
              <w:t>no, the colors are present in the light entering the spectroscope</w:t>
            </w:r>
            <w:r>
              <w:t xml:space="preserve"> ] </w:t>
            </w:r>
          </w:p>
          <w:p w:rsidR="00647EFD" w:rsidRPr="00647EFD" w:rsidRDefault="00647EFD" w:rsidP="00647EFD">
            <w:pPr>
              <w:ind w:firstLine="720"/>
            </w:pPr>
            <w:r w:rsidRPr="00647EFD">
              <w:t xml:space="preserve">Which color has a longer wavelength, red or blue? </w:t>
            </w:r>
          </w:p>
          <w:p w:rsidR="00473ACB" w:rsidRPr="00E43268" w:rsidRDefault="00473ACB" w:rsidP="00647EFD">
            <w:pPr>
              <w:ind w:firstLine="720"/>
              <w:rPr>
                <w:b/>
              </w:rPr>
            </w:pPr>
            <w:r w:rsidRPr="00E43268">
              <w:rPr>
                <w:b/>
              </w:rPr>
              <w:t>Application:</w:t>
            </w:r>
          </w:p>
          <w:p w:rsidR="007115F5" w:rsidRPr="00647EFD" w:rsidRDefault="00647EFD" w:rsidP="00647EFD">
            <w:pPr>
              <w:ind w:firstLine="720"/>
            </w:pPr>
            <w:r w:rsidRPr="00647EFD">
              <w:t xml:space="preserve">Measure the length of the box and use Table 2 to calculate the values a, b, c, and d. </w:t>
            </w:r>
          </w:p>
          <w:p w:rsidR="00473ACB" w:rsidRDefault="00473ACB" w:rsidP="00647EFD">
            <w:pPr>
              <w:ind w:firstLine="720"/>
              <w:rPr>
                <w:b/>
              </w:rPr>
            </w:pPr>
            <w:r w:rsidRPr="00E43268">
              <w:rPr>
                <w:b/>
              </w:rPr>
              <w:t xml:space="preserve">Analysis: </w:t>
            </w:r>
          </w:p>
          <w:p w:rsidR="00EE7EF3" w:rsidRDefault="00EE7EF3" w:rsidP="00647EFD">
            <w:pPr>
              <w:ind w:firstLine="720"/>
            </w:pPr>
            <w:r w:rsidRPr="00EE7EF3">
              <w:t xml:space="preserve">On the worksheet, in Table 1, where does the constant multiplier, 0.200 for violet, 0.250 for Blue-green, etc. come from?  Does this number depend on light or on our shoebox?  </w:t>
            </w:r>
          </w:p>
          <w:p w:rsidR="00647EFD" w:rsidRPr="00EE7EF3" w:rsidRDefault="00647EFD" w:rsidP="00647EFD">
            <w:pPr>
              <w:ind w:firstLine="720"/>
            </w:pPr>
            <w:r>
              <w:t xml:space="preserve">How can a spectroscope help us understand the what distant stars are made of? </w:t>
            </w:r>
          </w:p>
          <w:p w:rsidR="007115F5" w:rsidRDefault="007115F5" w:rsidP="00647EFD">
            <w:pPr>
              <w:ind w:firstLine="720"/>
              <w:rPr>
                <w:b/>
              </w:rPr>
            </w:pPr>
          </w:p>
          <w:p w:rsidR="00473ACB" w:rsidRPr="00E43268" w:rsidRDefault="00473ACB" w:rsidP="00647EFD">
            <w:pPr>
              <w:ind w:firstLine="720"/>
              <w:rPr>
                <w:b/>
              </w:rPr>
            </w:pPr>
            <w:r w:rsidRPr="00E43268">
              <w:rPr>
                <w:b/>
              </w:rPr>
              <w:t>Synthesis:</w:t>
            </w:r>
          </w:p>
          <w:p w:rsidR="007115F5" w:rsidRDefault="007115F5" w:rsidP="00647EFD">
            <w:pPr>
              <w:ind w:firstLine="720"/>
              <w:rPr>
                <w:b/>
              </w:rPr>
            </w:pPr>
          </w:p>
          <w:p w:rsidR="00473ACB" w:rsidRDefault="00473ACB" w:rsidP="00647EFD">
            <w:pPr>
              <w:ind w:firstLine="720"/>
              <w:rPr>
                <w:b/>
              </w:rPr>
            </w:pPr>
            <w:r w:rsidRPr="00E43268">
              <w:rPr>
                <w:b/>
              </w:rPr>
              <w:t xml:space="preserve">Evaluation: </w:t>
            </w:r>
          </w:p>
          <w:p w:rsidR="007115F5" w:rsidRDefault="007115F5" w:rsidP="00647EFD">
            <w:pPr>
              <w:rPr>
                <w:b/>
                <w:u w:val="single"/>
              </w:rPr>
            </w:pPr>
          </w:p>
          <w:p w:rsidR="000110B3" w:rsidRPr="00E43268" w:rsidRDefault="00473ACB" w:rsidP="00647EFD">
            <w:pPr>
              <w:rPr>
                <w:b/>
                <w:i/>
                <w:color w:val="0000CC"/>
              </w:rPr>
            </w:pPr>
            <w:r w:rsidRPr="00E43268">
              <w:rPr>
                <w:b/>
                <w:u w:val="single"/>
              </w:rPr>
              <w:t>Thinking</w:t>
            </w:r>
            <w:r w:rsidR="000110B3">
              <w:rPr>
                <w:b/>
                <w:i/>
                <w:color w:val="0000CC"/>
              </w:rPr>
              <w:t>(NOTE: Clearly identify where you will use each of these in your lesson; do not just check the box!)</w:t>
            </w:r>
          </w:p>
          <w:p w:rsidR="00473ACB" w:rsidRPr="00E43268" w:rsidRDefault="00473ACB" w:rsidP="00647EFD">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r w:rsidRPr="00E43268">
              <w:rPr>
                <w:b/>
                <w:i/>
                <w:color w:val="0000CC"/>
              </w:rPr>
              <w:t>Students use/apply/implement real life scenarios</w:t>
            </w:r>
            <w:r w:rsidRPr="00E43268">
              <w:rPr>
                <w:i/>
                <w:color w:val="0000CC"/>
              </w:rPr>
              <w:t xml:space="preserve"> </w:t>
            </w:r>
          </w:p>
          <w:p w:rsidR="00473ACB" w:rsidRPr="00E43268" w:rsidRDefault="0000041F" w:rsidP="00647EFD">
            <w:pPr>
              <w:ind w:firstLine="360"/>
            </w:pPr>
            <w:r>
              <w:rPr>
                <w:u w:val="thick"/>
              </w:rPr>
              <w:t>Construction</w:t>
            </w:r>
            <w:r w:rsidR="0072241B">
              <w:rPr>
                <w:u w:val="thick"/>
              </w:rPr>
              <w:t xml:space="preserve"> (A)-(C)</w:t>
            </w:r>
            <w:r w:rsidR="00473ACB" w:rsidRPr="00E43268">
              <w:t xml:space="preserve"> </w:t>
            </w:r>
            <w:r w:rsidR="00473ACB" w:rsidRPr="00E43268">
              <w:rPr>
                <w:b/>
              </w:rPr>
              <w:t>Creative</w:t>
            </w:r>
            <w:r w:rsidR="00473ACB" w:rsidRPr="00E43268">
              <w:t xml:space="preserve">– </w:t>
            </w:r>
            <w:r w:rsidR="00473ACB" w:rsidRPr="00E43268">
              <w:rPr>
                <w:b/>
                <w:i/>
                <w:color w:val="0000CC"/>
              </w:rPr>
              <w:t>Students Create/design/imagine/suppose</w:t>
            </w:r>
            <w:r w:rsidR="00473ACB" w:rsidRPr="00E43268">
              <w:t xml:space="preserve"> </w:t>
            </w:r>
          </w:p>
          <w:p w:rsidR="00473ACB" w:rsidRPr="00E43268" w:rsidRDefault="0000041F" w:rsidP="00647EFD">
            <w:pPr>
              <w:ind w:firstLine="360"/>
              <w:rPr>
                <w:color w:val="0000CC"/>
              </w:rPr>
            </w:pPr>
            <w:r>
              <w:rPr>
                <w:u w:val="thick"/>
              </w:rPr>
              <w:t>1,2</w:t>
            </w:r>
            <w:r w:rsidR="00473ACB" w:rsidRPr="00E43268">
              <w:t xml:space="preserve"> </w:t>
            </w:r>
            <w:r w:rsidR="00473ACB" w:rsidRPr="00E43268">
              <w:rPr>
                <w:b/>
              </w:rPr>
              <w:t>Analytical</w:t>
            </w:r>
            <w:r w:rsidR="00473ACB" w:rsidRPr="00E43268">
              <w:t xml:space="preserve"> – </w:t>
            </w:r>
            <w:r w:rsidR="00473ACB" w:rsidRPr="00E43268">
              <w:rPr>
                <w:b/>
                <w:color w:val="0000CC"/>
              </w:rPr>
              <w:t>Students analyze /compare contrast/evaluate/explain</w:t>
            </w:r>
            <w:r w:rsidR="00473ACB" w:rsidRPr="00E43268">
              <w:rPr>
                <w:color w:val="0000CC"/>
              </w:rPr>
              <w:t xml:space="preserve"> </w:t>
            </w:r>
          </w:p>
          <w:p w:rsidR="00473ACB" w:rsidRPr="00E43268" w:rsidRDefault="000110B3" w:rsidP="00647EFD">
            <w:pPr>
              <w:rPr>
                <w:b/>
                <w:i/>
                <w:color w:val="0000CC"/>
              </w:rPr>
            </w:pPr>
            <w:r>
              <w:t xml:space="preserve">       </w:t>
            </w:r>
            <w:r w:rsidR="00473ACB" w:rsidRPr="00E43268">
              <w:t xml:space="preserve">__ </w:t>
            </w:r>
            <w:r w:rsidR="00473ACB" w:rsidRPr="00E43268">
              <w:rPr>
                <w:b/>
              </w:rPr>
              <w:t>Research-based</w:t>
            </w:r>
            <w:r w:rsidR="00473ACB" w:rsidRPr="00E43268">
              <w:t xml:space="preserve"> – </w:t>
            </w:r>
            <w:r w:rsidR="00473ACB" w:rsidRPr="00E43268">
              <w:rPr>
                <w:b/>
                <w:i/>
                <w:color w:val="0000CC"/>
              </w:rPr>
              <w:t xml:space="preserve">Students explore/review variety of ideas, models, solutions to a problem </w:t>
            </w:r>
          </w:p>
          <w:p w:rsidR="00473ACB" w:rsidRPr="00E43268" w:rsidRDefault="00473ACB" w:rsidP="00647EFD">
            <w:pPr>
              <w:ind w:firstLine="360"/>
              <w:rPr>
                <w:b/>
                <w:color w:val="0000CC"/>
              </w:rPr>
            </w:pPr>
            <w:r w:rsidRPr="00E43268">
              <w:rPr>
                <w:b/>
                <w:color w:val="0000CC"/>
              </w:rPr>
              <w:t xml:space="preserve">*What am I going to do to give Ss opportunity to? </w:t>
            </w:r>
          </w:p>
          <w:p w:rsidR="00473ACB" w:rsidRPr="00E43268" w:rsidRDefault="00473ACB" w:rsidP="00647EFD">
            <w:pPr>
              <w:ind w:firstLine="720"/>
              <w:rPr>
                <w:b/>
                <w:color w:val="0000CC"/>
              </w:rPr>
            </w:pPr>
            <w:r w:rsidRPr="00E43268">
              <w:rPr>
                <w:b/>
                <w:color w:val="0000CC"/>
              </w:rPr>
              <w:t xml:space="preserve">1. Generate variety of ideas: </w:t>
            </w:r>
          </w:p>
          <w:p w:rsidR="00473ACB" w:rsidRPr="00E43268" w:rsidRDefault="00473ACB" w:rsidP="00647EFD">
            <w:pPr>
              <w:ind w:firstLine="720"/>
              <w:rPr>
                <w:b/>
                <w:color w:val="0000CC"/>
              </w:rPr>
            </w:pPr>
            <w:r w:rsidRPr="00E43268">
              <w:rPr>
                <w:b/>
                <w:color w:val="0000CC"/>
              </w:rPr>
              <w:t xml:space="preserve">2. Analyze problems from multiple viewpoints: </w:t>
            </w:r>
          </w:p>
          <w:p w:rsidR="00473ACB" w:rsidRPr="00E43268" w:rsidRDefault="00473ACB" w:rsidP="00647EFD"/>
          <w:p w:rsidR="000110B3" w:rsidRPr="00E43268" w:rsidRDefault="00473ACB" w:rsidP="00647EFD">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733648" w:rsidRDefault="00733648" w:rsidP="00647EFD">
            <w:pPr>
              <w:ind w:firstLine="720"/>
            </w:pPr>
            <w:r>
              <w:rPr>
                <w:b/>
              </w:rPr>
              <w:t xml:space="preserve">_x_ </w:t>
            </w:r>
            <w:r w:rsidR="00473ACB" w:rsidRPr="00E43268">
              <w:rPr>
                <w:b/>
              </w:rPr>
              <w:t xml:space="preserve">Abstraction </w:t>
            </w:r>
            <w:r w:rsidR="00B6173E" w:rsidRPr="00E173E3">
              <w:rPr>
                <w:b/>
              </w:rPr>
              <w:t xml:space="preserve"> </w:t>
            </w:r>
            <w:r w:rsidR="00B6173E" w:rsidRPr="00733648">
              <w:t>Students are asked to extend design to include a camera</w:t>
            </w:r>
            <w:r w:rsidR="00D05633">
              <w:t xml:space="preserve">.  Students also discuss using starlight to study the composition of stars. </w:t>
            </w:r>
          </w:p>
          <w:p w:rsidR="00473ACB" w:rsidRPr="00733648" w:rsidRDefault="00473ACB" w:rsidP="00647EFD">
            <w:pPr>
              <w:ind w:firstLine="720"/>
            </w:pPr>
            <w:r w:rsidRPr="00E43268">
              <w:rPr>
                <w:b/>
              </w:rPr>
              <w:t>_</w:t>
            </w:r>
            <w:r w:rsidR="00733648">
              <w:rPr>
                <w:b/>
              </w:rPr>
              <w:t>x</w:t>
            </w:r>
            <w:r w:rsidRPr="00E43268">
              <w:rPr>
                <w:b/>
              </w:rPr>
              <w:t xml:space="preserve">__ Categorization </w:t>
            </w:r>
            <w:r w:rsidR="00733648">
              <w:t xml:space="preserve">Students have to categorize Hydrogen, Helium, and Nitrogen based on their emission lines. They also determine which light source most closely resembles the sun. </w:t>
            </w:r>
          </w:p>
          <w:p w:rsidR="00733648" w:rsidRPr="00733648" w:rsidRDefault="00473ACB" w:rsidP="00647EFD">
            <w:pPr>
              <w:ind w:firstLine="720"/>
            </w:pPr>
            <w:r w:rsidRPr="00E43268">
              <w:rPr>
                <w:b/>
              </w:rPr>
              <w:t>_</w:t>
            </w:r>
            <w:r w:rsidR="00733648">
              <w:rPr>
                <w:b/>
              </w:rPr>
              <w:t>x</w:t>
            </w:r>
            <w:r w:rsidRPr="00E43268">
              <w:rPr>
                <w:b/>
              </w:rPr>
              <w:t xml:space="preserve">__ Observing and Experimenting </w:t>
            </w:r>
            <w:r w:rsidR="00733648">
              <w:t xml:space="preserve">Students observe spectra from the sun, incandescent light, fluorescent light, and the gas tubes. </w:t>
            </w:r>
          </w:p>
          <w:p w:rsidR="00632639" w:rsidRPr="00473ACB" w:rsidRDefault="00632639" w:rsidP="00647EFD">
            <w:pPr>
              <w:ind w:firstLine="720"/>
              <w:rPr>
                <w:b/>
              </w:rPr>
            </w:pPr>
          </w:p>
        </w:tc>
      </w:tr>
    </w:tbl>
    <w:p w:rsidR="00F11E07" w:rsidRPr="00F11E07" w:rsidRDefault="00F11E07" w:rsidP="00F11E07">
      <w:pPr>
        <w:spacing w:after="0"/>
        <w:rPr>
          <w:vanish/>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rsidTr="00696E3B">
        <w:trPr>
          <w:cantSplit/>
        </w:trPr>
        <w:tc>
          <w:tcPr>
            <w:tcW w:w="3888" w:type="dxa"/>
            <w:shd w:val="clear" w:color="auto" w:fill="BFBFBF"/>
            <w:vAlign w:val="center"/>
          </w:tcPr>
          <w:p w:rsidR="009735DB" w:rsidRPr="004161B5" w:rsidRDefault="009735DB" w:rsidP="00696E3B">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696E3B">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696E3B">
        <w:trPr>
          <w:cantSplit/>
        </w:trPr>
        <w:tc>
          <w:tcPr>
            <w:tcW w:w="11016" w:type="dxa"/>
            <w:gridSpan w:val="2"/>
          </w:tcPr>
          <w:p w:rsidR="009735DB" w:rsidRDefault="00EB27A3" w:rsidP="00696E3B">
            <w:pPr>
              <w:pStyle w:val="ListParagraph"/>
              <w:numPr>
                <w:ilvl w:val="0"/>
                <w:numId w:val="12"/>
              </w:numPr>
              <w:spacing w:after="0" w:line="240" w:lineRule="auto"/>
            </w:pPr>
            <w:r>
              <w:t xml:space="preserve">Heterogeneous groups of 3 or 4 </w:t>
            </w:r>
          </w:p>
          <w:p w:rsidR="00CB472D" w:rsidRDefault="00EB27A3" w:rsidP="00696E3B">
            <w:pPr>
              <w:pStyle w:val="ListParagraph"/>
              <w:numPr>
                <w:ilvl w:val="0"/>
                <w:numId w:val="12"/>
              </w:numPr>
              <w:spacing w:after="0" w:line="240" w:lineRule="auto"/>
            </w:pPr>
            <w:r>
              <w:t>Roles: 1 or 2 builders ( cut, fold and tape the box), Measurer (measures the box and marks the index card), Calculator/recorder (makes table entries</w:t>
            </w:r>
            <w:r w:rsidR="00733648">
              <w:t xml:space="preserve"> and calculations).  All students should make observations throught the spectroscope. </w:t>
            </w:r>
          </w:p>
          <w:p w:rsidR="00CB472D" w:rsidRDefault="00105E75" w:rsidP="00696E3B">
            <w:pPr>
              <w:pStyle w:val="ListParagraph"/>
              <w:numPr>
                <w:ilvl w:val="0"/>
                <w:numId w:val="12"/>
              </w:numPr>
              <w:spacing w:after="0" w:line="240" w:lineRule="auto"/>
            </w:pPr>
            <w:r>
              <w:t xml:space="preserve">Students select roles within the group and write their names in the appropriate blank. </w:t>
            </w:r>
          </w:p>
          <w:p w:rsidR="00CB472D" w:rsidRDefault="00105E75" w:rsidP="00696E3B">
            <w:pPr>
              <w:pStyle w:val="ListParagraph"/>
              <w:numPr>
                <w:ilvl w:val="0"/>
                <w:numId w:val="12"/>
              </w:numPr>
              <w:spacing w:after="0" w:line="240" w:lineRule="auto"/>
            </w:pPr>
            <w:r>
              <w:t>Students should begin</w:t>
            </w:r>
            <w:r w:rsidR="00D05633">
              <w:t xml:space="preserve"> class arranged in their groups.  </w:t>
            </w:r>
          </w:p>
          <w:p w:rsidR="00CB472D" w:rsidRDefault="00D05633" w:rsidP="00696E3B">
            <w:pPr>
              <w:pStyle w:val="ListParagraph"/>
              <w:numPr>
                <w:ilvl w:val="0"/>
                <w:numId w:val="12"/>
              </w:numPr>
              <w:spacing w:after="0" w:line="240" w:lineRule="auto"/>
            </w:pPr>
            <w:r>
              <w:t xml:space="preserve">Each group will submit a spectroscope and completed worksheet. </w:t>
            </w:r>
          </w:p>
          <w:p w:rsidR="009735DB" w:rsidRDefault="009735DB" w:rsidP="00696E3B">
            <w:pPr>
              <w:spacing w:after="0" w:line="240" w:lineRule="auto"/>
              <w:jc w:val="center"/>
            </w:pPr>
          </w:p>
          <w:p w:rsidR="00632639" w:rsidRPr="004161B5" w:rsidRDefault="00632639" w:rsidP="00696E3B">
            <w:pPr>
              <w:spacing w:after="0" w:line="240" w:lineRule="auto"/>
              <w:jc w:val="center"/>
            </w:pPr>
          </w:p>
        </w:tc>
      </w:tr>
      <w:tr w:rsidR="00816DCC" w:rsidRPr="004161B5" w:rsidTr="00696E3B">
        <w:trPr>
          <w:cantSplit/>
        </w:trPr>
        <w:tc>
          <w:tcPr>
            <w:tcW w:w="3888" w:type="dxa"/>
            <w:shd w:val="clear" w:color="auto" w:fill="BFBFBF"/>
            <w:vAlign w:val="center"/>
          </w:tcPr>
          <w:p w:rsidR="00816DCC" w:rsidRPr="004017D3" w:rsidRDefault="00816DCC" w:rsidP="00696E3B">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696E3B">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696E3B">
        <w:trPr>
          <w:cantSplit/>
        </w:trPr>
        <w:tc>
          <w:tcPr>
            <w:tcW w:w="11016" w:type="dxa"/>
            <w:gridSpan w:val="2"/>
            <w:shd w:val="clear" w:color="auto" w:fill="FFFFFF"/>
          </w:tcPr>
          <w:p w:rsidR="00CB472D" w:rsidRPr="00E43268" w:rsidRDefault="004E3088" w:rsidP="00696E3B">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632639" w:rsidRPr="00696E3B" w:rsidRDefault="004E3088" w:rsidP="00696E3B">
            <w:pPr>
              <w:spacing w:after="120" w:line="240" w:lineRule="auto"/>
              <w:ind w:left="720"/>
            </w:pPr>
            <w:r w:rsidRPr="00E43268">
              <w:rPr>
                <w:b/>
              </w:rPr>
              <w:t>_</w:t>
            </w:r>
            <w:r w:rsidR="00696E3B">
              <w:rPr>
                <w:b/>
              </w:rPr>
              <w:t>x</w:t>
            </w:r>
            <w:r w:rsidRPr="00E43268">
              <w:rPr>
                <w:b/>
              </w:rPr>
              <w:t xml:space="preserve">__ Teacher Made Test </w:t>
            </w:r>
            <w:r w:rsidR="00696E3B">
              <w:t xml:space="preserve">Questions on a test at a later date could ask students to describe ways to separate light into a spectrum [ rainfall, oil slick, diffraction grating, prism ] or which of two basic colors has a longer wavelength. </w:t>
            </w:r>
          </w:p>
          <w:p w:rsidR="00CB472D" w:rsidRDefault="004E3088" w:rsidP="00696E3B">
            <w:pPr>
              <w:spacing w:after="120" w:line="240" w:lineRule="auto"/>
              <w:ind w:left="720"/>
              <w:rPr>
                <w:b/>
              </w:rPr>
            </w:pPr>
            <w:r w:rsidRPr="00E43268">
              <w:rPr>
                <w:b/>
              </w:rPr>
              <w:t>_</w:t>
            </w:r>
            <w:r w:rsidR="00696E3B">
              <w:rPr>
                <w:b/>
              </w:rPr>
              <w:t>x</w:t>
            </w:r>
            <w:r w:rsidRPr="00E43268">
              <w:rPr>
                <w:b/>
              </w:rPr>
              <w:t xml:space="preserve">__ Exit Ticket </w:t>
            </w:r>
            <w:r w:rsidR="00696E3B" w:rsidRPr="00696E3B">
              <w:t>described below</w:t>
            </w:r>
          </w:p>
          <w:p w:rsidR="004E3088" w:rsidRDefault="004E3088" w:rsidP="00696E3B">
            <w:pPr>
              <w:spacing w:after="120" w:line="240" w:lineRule="auto"/>
              <w:ind w:left="720"/>
              <w:rPr>
                <w:b/>
              </w:rPr>
            </w:pPr>
            <w:r w:rsidRPr="00E43268">
              <w:rPr>
                <w:b/>
              </w:rPr>
              <w:t>_</w:t>
            </w:r>
            <w:r w:rsidR="00696E3B">
              <w:rPr>
                <w:b/>
              </w:rPr>
              <w:t>x</w:t>
            </w:r>
            <w:r w:rsidRPr="00E43268">
              <w:rPr>
                <w:b/>
              </w:rPr>
              <w:t xml:space="preserve">_ </w:t>
            </w:r>
            <w:r w:rsidR="00696E3B">
              <w:rPr>
                <w:b/>
              </w:rPr>
              <w:t>Completed worksheet</w:t>
            </w:r>
          </w:p>
          <w:p w:rsidR="004E3088" w:rsidRPr="00E43268" w:rsidRDefault="004E3088" w:rsidP="00696E3B">
            <w:pPr>
              <w:spacing w:after="120" w:line="240" w:lineRule="auto"/>
              <w:ind w:left="720"/>
              <w:rPr>
                <w:b/>
              </w:rPr>
            </w:pPr>
            <w:r w:rsidRPr="00E43268">
              <w:rPr>
                <w:b/>
              </w:rPr>
              <w:t xml:space="preserve"> _</w:t>
            </w:r>
            <w:r w:rsidR="00696E3B">
              <w:rPr>
                <w:b/>
              </w:rPr>
              <w:t>x</w:t>
            </w:r>
            <w:r w:rsidRPr="00E43268">
              <w:rPr>
                <w:b/>
              </w:rPr>
              <w:t>__Teacher Observation</w:t>
            </w:r>
            <w:r w:rsidR="00696E3B">
              <w:rPr>
                <w:b/>
              </w:rPr>
              <w:t xml:space="preserve"> </w:t>
            </w:r>
            <w:r w:rsidR="00696E3B" w:rsidRPr="00696E3B">
              <w:t>of activity</w:t>
            </w:r>
            <w:r w:rsidRPr="00E43268">
              <w:rPr>
                <w:b/>
              </w:rPr>
              <w:t xml:space="preserve"> </w:t>
            </w:r>
          </w:p>
          <w:p w:rsidR="00816DCC" w:rsidRDefault="004E3088" w:rsidP="00696E3B">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Default="00632639" w:rsidP="00696E3B">
            <w:pPr>
              <w:autoSpaceDE w:val="0"/>
              <w:autoSpaceDN w:val="0"/>
              <w:adjustRightInd w:val="0"/>
              <w:spacing w:after="120" w:line="240" w:lineRule="auto"/>
              <w:rPr>
                <w:b/>
                <w:iCs/>
                <w:color w:val="FF0000"/>
              </w:rPr>
            </w:pPr>
          </w:p>
          <w:p w:rsidR="00632639" w:rsidRPr="00FB14EB" w:rsidRDefault="00632639" w:rsidP="00696E3B">
            <w:pPr>
              <w:autoSpaceDE w:val="0"/>
              <w:autoSpaceDN w:val="0"/>
              <w:adjustRightInd w:val="0"/>
              <w:spacing w:after="120" w:line="240" w:lineRule="auto"/>
              <w:rPr>
                <w:b/>
                <w:iCs/>
                <w:color w:val="FF0000"/>
              </w:rPr>
            </w:pPr>
          </w:p>
        </w:tc>
      </w:tr>
      <w:tr w:rsidR="00816DCC" w:rsidRPr="004161B5" w:rsidTr="00696E3B">
        <w:trPr>
          <w:cantSplit/>
          <w:trHeight w:val="70"/>
        </w:trPr>
        <w:tc>
          <w:tcPr>
            <w:tcW w:w="3888" w:type="dxa"/>
            <w:shd w:val="clear" w:color="auto" w:fill="B3B3B3"/>
            <w:vAlign w:val="center"/>
          </w:tcPr>
          <w:p w:rsidR="00816DCC" w:rsidRPr="00777032" w:rsidRDefault="00816DCC" w:rsidP="00696E3B">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696E3B">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696E3B">
        <w:trPr>
          <w:cantSplit/>
        </w:trPr>
        <w:tc>
          <w:tcPr>
            <w:tcW w:w="11016" w:type="dxa"/>
            <w:gridSpan w:val="2"/>
            <w:shd w:val="clear" w:color="auto" w:fill="FFFFFF"/>
          </w:tcPr>
          <w:p w:rsidR="00696E3B" w:rsidRDefault="00696E3B" w:rsidP="00696E3B">
            <w:pPr>
              <w:spacing w:before="100" w:beforeAutospacing="1" w:after="100" w:afterAutospacing="1" w:line="240" w:lineRule="auto"/>
              <w:ind w:left="720"/>
              <w:rPr>
                <w:rStyle w:val="Strong"/>
                <w:b w:val="0"/>
                <w:bCs w:val="0"/>
              </w:rPr>
            </w:pPr>
            <w:r>
              <w:rPr>
                <w:rStyle w:val="Strong"/>
                <w:b w:val="0"/>
                <w:bCs w:val="0"/>
              </w:rPr>
              <w:t>After collecting the completed worksheets, gain the whole groups attention and discuss:</w:t>
            </w:r>
          </w:p>
          <w:p w:rsidR="00696E3B" w:rsidRDefault="00696E3B" w:rsidP="00696E3B">
            <w:pPr>
              <w:spacing w:before="100" w:beforeAutospacing="1" w:after="100" w:afterAutospacing="1" w:line="240" w:lineRule="auto"/>
              <w:ind w:left="720"/>
              <w:rPr>
                <w:rStyle w:val="Strong"/>
                <w:b w:val="0"/>
                <w:bCs w:val="0"/>
              </w:rPr>
            </w:pPr>
            <w:r>
              <w:rPr>
                <w:rStyle w:val="Strong"/>
                <w:b w:val="0"/>
                <w:bCs w:val="0"/>
              </w:rPr>
              <w:t xml:space="preserve">Today we build a spectroscope and looked at a variety of light sources.  What were the gasses that we looked at? (Hydrogen, helium, nitrogen) </w:t>
            </w:r>
          </w:p>
          <w:p w:rsidR="00696E3B" w:rsidRPr="00696E3B" w:rsidRDefault="00696E3B" w:rsidP="00696E3B">
            <w:pPr>
              <w:spacing w:before="100" w:beforeAutospacing="1" w:after="100" w:afterAutospacing="1" w:line="240" w:lineRule="auto"/>
              <w:ind w:left="720"/>
              <w:rPr>
                <w:rStyle w:val="Strong"/>
                <w:b w:val="0"/>
                <w:bCs w:val="0"/>
              </w:rPr>
            </w:pPr>
            <w:r>
              <w:rPr>
                <w:rStyle w:val="Strong"/>
                <w:b w:val="0"/>
                <w:bCs w:val="0"/>
              </w:rPr>
              <w:t xml:space="preserve">One of the things we assume about hydrogen or helium or any other element is that the element works about the same way whether it is here on earth or somewhere else in the galaxy.  One of the things that light can do is travel a long way.  When we use a spectroscope to look at starlight, we see that stars </w:t>
            </w:r>
            <w:r w:rsidR="008468F5">
              <w:rPr>
                <w:rStyle w:val="Strong"/>
                <w:b w:val="0"/>
                <w:bCs w:val="0"/>
              </w:rPr>
              <w:t xml:space="preserve">dozens or hundreds of light years away are made of the same elements that we encounter on earth.  This is a way that a spectroscope can help us understand the universe.  </w:t>
            </w:r>
            <w:r>
              <w:rPr>
                <w:rStyle w:val="Strong"/>
                <w:b w:val="0"/>
                <w:bCs w:val="0"/>
              </w:rPr>
              <w:t xml:space="preserve">  </w:t>
            </w:r>
          </w:p>
          <w:p w:rsidR="00CE7238" w:rsidRPr="00E43268" w:rsidRDefault="00CE7238" w:rsidP="00696E3B">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696E3B">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696E3B">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696E3B">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CE7238" w:rsidRPr="00E43268" w:rsidRDefault="00CE7238" w:rsidP="00696E3B">
            <w:pPr>
              <w:autoSpaceDE w:val="0"/>
              <w:autoSpaceDN w:val="0"/>
              <w:adjustRightInd w:val="0"/>
              <w:ind w:firstLine="360"/>
              <w:rPr>
                <w:b/>
                <w:bCs/>
                <w:i/>
                <w:iCs/>
                <w:color w:val="0000CC"/>
              </w:rPr>
            </w:pPr>
            <w:r w:rsidRPr="00696E3B">
              <w:rPr>
                <w:b/>
                <w:bCs/>
                <w:i/>
                <w:iCs/>
              </w:rPr>
              <w:t>Here is your exit ticket for today…..</w:t>
            </w:r>
            <w:r w:rsidR="00696E3B" w:rsidRPr="00696E3B">
              <w:rPr>
                <w:bCs/>
                <w:iCs/>
              </w:rPr>
              <w:t>Of the gasses we looked at, w</w:t>
            </w:r>
            <w:r w:rsidR="00647EFD" w:rsidRPr="00696E3B">
              <w:rPr>
                <w:bCs/>
                <w:iCs/>
              </w:rPr>
              <w:t xml:space="preserve">hich has </w:t>
            </w:r>
            <w:r w:rsidR="00696E3B" w:rsidRPr="00696E3B">
              <w:rPr>
                <w:bCs/>
                <w:iCs/>
              </w:rPr>
              <w:t xml:space="preserve">the simplest </w:t>
            </w:r>
            <w:r w:rsidR="00647EFD" w:rsidRPr="00696E3B">
              <w:rPr>
                <w:bCs/>
                <w:iCs/>
              </w:rPr>
              <w:t xml:space="preserve">emission </w:t>
            </w:r>
            <w:r w:rsidR="00696E3B" w:rsidRPr="00696E3B">
              <w:rPr>
                <w:bCs/>
                <w:iCs/>
              </w:rPr>
              <w:t>spectrum?</w:t>
            </w:r>
            <w:r w:rsidR="00647EFD" w:rsidRPr="00696E3B">
              <w:rPr>
                <w:b/>
                <w:bCs/>
                <w:i/>
                <w:iCs/>
              </w:rPr>
              <w:t xml:space="preserve"> </w:t>
            </w:r>
          </w:p>
          <w:p w:rsidR="004E6918" w:rsidRDefault="004E6918" w:rsidP="00696E3B">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696E3B">
            <w:pPr>
              <w:autoSpaceDE w:val="0"/>
              <w:autoSpaceDN w:val="0"/>
              <w:adjustRightInd w:val="0"/>
              <w:spacing w:after="0" w:line="240" w:lineRule="auto"/>
              <w:rPr>
                <w:b/>
                <w:i/>
                <w:color w:val="0000CC"/>
              </w:rPr>
            </w:pPr>
          </w:p>
          <w:p w:rsidR="00816DCC" w:rsidRPr="00632639" w:rsidRDefault="004E6918" w:rsidP="00696E3B">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696E3B">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9735DB" w:rsidRDefault="009735DB">
      <w:pPr>
        <w:rPr>
          <w:b/>
          <w:sz w:val="32"/>
          <w:szCs w:val="32"/>
        </w:rPr>
      </w:pPr>
    </w:p>
    <w:p w:rsidR="009735DB" w:rsidRDefault="009735DB">
      <w:pPr>
        <w:rPr>
          <w:b/>
          <w:sz w:val="32"/>
          <w:szCs w:val="32"/>
        </w:rPr>
      </w:pPr>
    </w:p>
    <w:p w:rsidR="009735DB" w:rsidRPr="005F7FD4" w:rsidRDefault="00AC119E" w:rsidP="00696E3B">
      <w:pPr>
        <w:widowControl w:val="0"/>
        <w:autoSpaceDE w:val="0"/>
        <w:autoSpaceDN w:val="0"/>
        <w:adjustRightInd w:val="0"/>
        <w:rPr>
          <w:b/>
          <w:bCs/>
          <w:sz w:val="20"/>
          <w:szCs w:val="20"/>
        </w:rPr>
      </w:pPr>
      <w:r>
        <w:rPr>
          <w:rFonts w:cs="Calibri"/>
          <w:lang w:val="en"/>
        </w:rPr>
        <w:t xml:space="preserve">This work is licensed under the Creative Commons Attribution-ShareAlike 4.0 International License. To view a copy of this license, visit </w:t>
      </w:r>
      <w:hyperlink r:id="rId10"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Pr>
          <w:b/>
          <w:sz w:val="32"/>
          <w:szCs w:val="32"/>
        </w:rPr>
        <w:t xml:space="preserve"> </w:t>
      </w:r>
    </w:p>
    <w:sectPr w:rsidR="009735DB" w:rsidRPr="005F7FD4" w:rsidSect="002C7BE7">
      <w:headerReference w:type="default" r:id="rId11"/>
      <w:foot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C3" w:rsidRDefault="00A323C3" w:rsidP="00D25AB6">
      <w:pPr>
        <w:spacing w:after="0" w:line="240" w:lineRule="auto"/>
      </w:pPr>
      <w:r>
        <w:separator/>
      </w:r>
    </w:p>
  </w:endnote>
  <w:endnote w:type="continuationSeparator" w:id="0">
    <w:p w:rsidR="00A323C3" w:rsidRDefault="00A323C3"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C119E">
      <w:t>9</w:t>
    </w:r>
    <w:r>
      <w:tab/>
    </w:r>
    <w:r>
      <w:tab/>
    </w:r>
    <w:r>
      <w:tab/>
    </w:r>
    <w:r>
      <w:rPr>
        <w:rStyle w:val="PageNumber"/>
      </w:rPr>
      <w:fldChar w:fldCharType="begin"/>
    </w:r>
    <w:r>
      <w:rPr>
        <w:rStyle w:val="PageNumber"/>
      </w:rPr>
      <w:instrText xml:space="preserve"> PAGE </w:instrText>
    </w:r>
    <w:r>
      <w:rPr>
        <w:rStyle w:val="PageNumber"/>
      </w:rPr>
      <w:fldChar w:fldCharType="separate"/>
    </w:r>
    <w:r w:rsidR="007A790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A790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C3" w:rsidRDefault="00A323C3" w:rsidP="00D25AB6">
      <w:pPr>
        <w:spacing w:after="0" w:line="240" w:lineRule="auto"/>
      </w:pPr>
      <w:r>
        <w:separator/>
      </w:r>
    </w:p>
  </w:footnote>
  <w:footnote w:type="continuationSeparator" w:id="0">
    <w:p w:rsidR="00A323C3" w:rsidRDefault="00A323C3"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AC119E" w:rsidRDefault="00AC119E" w:rsidP="00AC119E">
    <w:pPr>
      <w:pStyle w:val="Header"/>
    </w:pPr>
    <w:r w:rsidRPr="00521466">
      <w:rPr>
        <w:b/>
        <w:bCs/>
        <w:color w:val="1F497D"/>
      </w:rPr>
      <w:t>© 201</w:t>
    </w:r>
    <w:r>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041F"/>
    <w:rsid w:val="00004119"/>
    <w:rsid w:val="000110B3"/>
    <w:rsid w:val="00011448"/>
    <w:rsid w:val="00012985"/>
    <w:rsid w:val="0001340A"/>
    <w:rsid w:val="00017E42"/>
    <w:rsid w:val="0002767D"/>
    <w:rsid w:val="0003376F"/>
    <w:rsid w:val="000408E9"/>
    <w:rsid w:val="00042833"/>
    <w:rsid w:val="00042CFC"/>
    <w:rsid w:val="000522CA"/>
    <w:rsid w:val="00095769"/>
    <w:rsid w:val="000A764D"/>
    <w:rsid w:val="000C44FD"/>
    <w:rsid w:val="000D1382"/>
    <w:rsid w:val="000D24B6"/>
    <w:rsid w:val="000F0C9E"/>
    <w:rsid w:val="00105E75"/>
    <w:rsid w:val="00115E88"/>
    <w:rsid w:val="00121182"/>
    <w:rsid w:val="00122595"/>
    <w:rsid w:val="00151BC6"/>
    <w:rsid w:val="00164A2F"/>
    <w:rsid w:val="0017212D"/>
    <w:rsid w:val="001B211D"/>
    <w:rsid w:val="001B62C2"/>
    <w:rsid w:val="001B7D01"/>
    <w:rsid w:val="001C7B49"/>
    <w:rsid w:val="0020452A"/>
    <w:rsid w:val="00215C69"/>
    <w:rsid w:val="002425B1"/>
    <w:rsid w:val="00256961"/>
    <w:rsid w:val="002605CC"/>
    <w:rsid w:val="00267C4A"/>
    <w:rsid w:val="00276E1E"/>
    <w:rsid w:val="002827B5"/>
    <w:rsid w:val="00291F78"/>
    <w:rsid w:val="0029629F"/>
    <w:rsid w:val="002A5E92"/>
    <w:rsid w:val="002C36EC"/>
    <w:rsid w:val="002C7BE7"/>
    <w:rsid w:val="002E5F22"/>
    <w:rsid w:val="00300534"/>
    <w:rsid w:val="003869F4"/>
    <w:rsid w:val="0039753E"/>
    <w:rsid w:val="003979E5"/>
    <w:rsid w:val="003A3CC5"/>
    <w:rsid w:val="003A778D"/>
    <w:rsid w:val="003E2496"/>
    <w:rsid w:val="003F16FD"/>
    <w:rsid w:val="004017D3"/>
    <w:rsid w:val="004161B5"/>
    <w:rsid w:val="00424910"/>
    <w:rsid w:val="00425856"/>
    <w:rsid w:val="0046787D"/>
    <w:rsid w:val="00473ACB"/>
    <w:rsid w:val="004B37C8"/>
    <w:rsid w:val="004C15F3"/>
    <w:rsid w:val="004C1EAE"/>
    <w:rsid w:val="004E3088"/>
    <w:rsid w:val="004E6918"/>
    <w:rsid w:val="004F1E81"/>
    <w:rsid w:val="0051112B"/>
    <w:rsid w:val="00514689"/>
    <w:rsid w:val="00514DB0"/>
    <w:rsid w:val="005329B4"/>
    <w:rsid w:val="005431CE"/>
    <w:rsid w:val="00571ED4"/>
    <w:rsid w:val="00582D9F"/>
    <w:rsid w:val="005A70CC"/>
    <w:rsid w:val="005B32B1"/>
    <w:rsid w:val="005B7552"/>
    <w:rsid w:val="005C4242"/>
    <w:rsid w:val="005C5C77"/>
    <w:rsid w:val="005D2091"/>
    <w:rsid w:val="005F7FD4"/>
    <w:rsid w:val="006030BA"/>
    <w:rsid w:val="00632639"/>
    <w:rsid w:val="00647EFD"/>
    <w:rsid w:val="0066191F"/>
    <w:rsid w:val="00696E3B"/>
    <w:rsid w:val="006A292C"/>
    <w:rsid w:val="006B2259"/>
    <w:rsid w:val="007115F5"/>
    <w:rsid w:val="00714EF9"/>
    <w:rsid w:val="0072241B"/>
    <w:rsid w:val="00723087"/>
    <w:rsid w:val="0072432E"/>
    <w:rsid w:val="00733648"/>
    <w:rsid w:val="00734369"/>
    <w:rsid w:val="007412A5"/>
    <w:rsid w:val="00746BE6"/>
    <w:rsid w:val="00760AFF"/>
    <w:rsid w:val="00775524"/>
    <w:rsid w:val="00777032"/>
    <w:rsid w:val="007A63E5"/>
    <w:rsid w:val="007A7904"/>
    <w:rsid w:val="007B3B91"/>
    <w:rsid w:val="007B47E3"/>
    <w:rsid w:val="007C4CE0"/>
    <w:rsid w:val="008075C8"/>
    <w:rsid w:val="00814B04"/>
    <w:rsid w:val="00816DCC"/>
    <w:rsid w:val="008468F5"/>
    <w:rsid w:val="0087607A"/>
    <w:rsid w:val="00876620"/>
    <w:rsid w:val="00876B4F"/>
    <w:rsid w:val="008B2F46"/>
    <w:rsid w:val="008C1570"/>
    <w:rsid w:val="008D2EA0"/>
    <w:rsid w:val="008D4DE1"/>
    <w:rsid w:val="008D66B8"/>
    <w:rsid w:val="009028B3"/>
    <w:rsid w:val="009209A7"/>
    <w:rsid w:val="009333D3"/>
    <w:rsid w:val="0094159D"/>
    <w:rsid w:val="00944C7C"/>
    <w:rsid w:val="00963F08"/>
    <w:rsid w:val="00964874"/>
    <w:rsid w:val="009735DB"/>
    <w:rsid w:val="009940E5"/>
    <w:rsid w:val="009B641B"/>
    <w:rsid w:val="009D1B2B"/>
    <w:rsid w:val="009D3041"/>
    <w:rsid w:val="009F6ACE"/>
    <w:rsid w:val="009F741D"/>
    <w:rsid w:val="00A02BA9"/>
    <w:rsid w:val="00A05647"/>
    <w:rsid w:val="00A323C3"/>
    <w:rsid w:val="00A34462"/>
    <w:rsid w:val="00A375E8"/>
    <w:rsid w:val="00A46289"/>
    <w:rsid w:val="00A46405"/>
    <w:rsid w:val="00A54121"/>
    <w:rsid w:val="00A54190"/>
    <w:rsid w:val="00A656EB"/>
    <w:rsid w:val="00AB681A"/>
    <w:rsid w:val="00AC119E"/>
    <w:rsid w:val="00AD149F"/>
    <w:rsid w:val="00AD64A0"/>
    <w:rsid w:val="00AE074A"/>
    <w:rsid w:val="00AF5364"/>
    <w:rsid w:val="00B070B7"/>
    <w:rsid w:val="00B25036"/>
    <w:rsid w:val="00B30258"/>
    <w:rsid w:val="00B319F6"/>
    <w:rsid w:val="00B41C78"/>
    <w:rsid w:val="00B52C46"/>
    <w:rsid w:val="00B6173E"/>
    <w:rsid w:val="00B77A9F"/>
    <w:rsid w:val="00B93210"/>
    <w:rsid w:val="00BA4FC9"/>
    <w:rsid w:val="00C00B68"/>
    <w:rsid w:val="00C05406"/>
    <w:rsid w:val="00C24AC5"/>
    <w:rsid w:val="00C336F0"/>
    <w:rsid w:val="00C527AF"/>
    <w:rsid w:val="00C65F44"/>
    <w:rsid w:val="00C667B8"/>
    <w:rsid w:val="00C70299"/>
    <w:rsid w:val="00C76457"/>
    <w:rsid w:val="00CB472D"/>
    <w:rsid w:val="00CE12CB"/>
    <w:rsid w:val="00CE7238"/>
    <w:rsid w:val="00D05633"/>
    <w:rsid w:val="00D056AD"/>
    <w:rsid w:val="00D25AB6"/>
    <w:rsid w:val="00D440AF"/>
    <w:rsid w:val="00D46A72"/>
    <w:rsid w:val="00D65B85"/>
    <w:rsid w:val="00D673C6"/>
    <w:rsid w:val="00D67CDD"/>
    <w:rsid w:val="00D71AC4"/>
    <w:rsid w:val="00D83922"/>
    <w:rsid w:val="00D865A0"/>
    <w:rsid w:val="00D90815"/>
    <w:rsid w:val="00DA3360"/>
    <w:rsid w:val="00DE01A9"/>
    <w:rsid w:val="00E14DA7"/>
    <w:rsid w:val="00E15F3E"/>
    <w:rsid w:val="00E1714B"/>
    <w:rsid w:val="00E173E3"/>
    <w:rsid w:val="00E2327B"/>
    <w:rsid w:val="00EB27A3"/>
    <w:rsid w:val="00EB6280"/>
    <w:rsid w:val="00ED185D"/>
    <w:rsid w:val="00EE7EF3"/>
    <w:rsid w:val="00EF7C54"/>
    <w:rsid w:val="00EF7E9F"/>
    <w:rsid w:val="00F01EFE"/>
    <w:rsid w:val="00F03809"/>
    <w:rsid w:val="00F06F10"/>
    <w:rsid w:val="00F11E07"/>
    <w:rsid w:val="00F2227F"/>
    <w:rsid w:val="00F243BF"/>
    <w:rsid w:val="00F304FB"/>
    <w:rsid w:val="00F56401"/>
    <w:rsid w:val="00F67650"/>
    <w:rsid w:val="00F8431E"/>
    <w:rsid w:val="00F92B9D"/>
    <w:rsid w:val="00FA24B1"/>
    <w:rsid w:val="00FB14EB"/>
    <w:rsid w:val="00FC0728"/>
    <w:rsid w:val="00FD4C19"/>
    <w:rsid w:val="00FD55A0"/>
    <w:rsid w:val="00FE00E8"/>
    <w:rsid w:val="00FE1F8B"/>
    <w:rsid w:val="00FE6123"/>
    <w:rsid w:val="00FF10A4"/>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4C15F3"/>
    <w:pPr>
      <w:widowControl w:val="0"/>
      <w:autoSpaceDE w:val="0"/>
      <w:autoSpaceDN w:val="0"/>
      <w:adjustRightInd w:val="0"/>
    </w:pPr>
    <w:rPr>
      <w:rFonts w:ascii="Times New Roman" w:eastAsia="Times New Roman" w:hAnsi="Times New Roman"/>
      <w:kern w:val="1"/>
      <w:sz w:val="24"/>
      <w:szCs w:val="24"/>
      <w:lang w:eastAsia="zh-CN" w:bidi="hi-IN"/>
    </w:rPr>
  </w:style>
  <w:style w:type="character" w:styleId="Hyperlink">
    <w:name w:val="Hyperlink"/>
    <w:basedOn w:val="DefaultParagraphFont"/>
    <w:uiPriority w:val="99"/>
    <w:unhideWhenUsed/>
    <w:rsid w:val="009F6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op.net/spctelem.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tro.u-strasbg.fr/~koppen/dischar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hyperlink" Target="https://en.wikipedia.org/wiki/Rainb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1976</Words>
  <Characters>11950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2019-06-25T14:08:00Z</dcterms:created>
  <dcterms:modified xsi:type="dcterms:W3CDTF">2019-06-25T14:08:00Z</dcterms:modified>
</cp:coreProperties>
</file>