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2E26FF">
              <w:rPr>
                <w:sz w:val="24"/>
                <w:szCs w:val="24"/>
              </w:rPr>
              <w:t>Holland Brewer</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2E26FF">
              <w:rPr>
                <w:sz w:val="24"/>
                <w:szCs w:val="24"/>
              </w:rPr>
              <w:t xml:space="preserve">  High School Chemistry 1</w:t>
            </w:r>
          </w:p>
        </w:tc>
      </w:tr>
      <w:tr w:rsidR="009735DB" w:rsidRPr="004161B5" w:rsidTr="00816DCC">
        <w:tc>
          <w:tcPr>
            <w:tcW w:w="10908" w:type="dxa"/>
            <w:gridSpan w:val="2"/>
          </w:tcPr>
          <w:p w:rsidR="009735DB" w:rsidRPr="004161B5" w:rsidRDefault="009735DB" w:rsidP="00650E18">
            <w:pPr>
              <w:spacing w:after="0" w:line="240" w:lineRule="auto"/>
              <w:rPr>
                <w:sz w:val="24"/>
                <w:szCs w:val="24"/>
              </w:rPr>
            </w:pPr>
            <w:r w:rsidRPr="004161B5">
              <w:rPr>
                <w:sz w:val="24"/>
                <w:szCs w:val="24"/>
              </w:rPr>
              <w:t>Lesson Title</w:t>
            </w:r>
            <w:r w:rsidR="00650E18">
              <w:rPr>
                <w:sz w:val="24"/>
                <w:szCs w:val="24"/>
              </w:rPr>
              <w:t>: Balancing Chemical Equations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9648C4" w:rsidRDefault="002E26FF" w:rsidP="002E26FF">
            <w:pPr>
              <w:pStyle w:val="Default"/>
            </w:pPr>
            <w:r w:rsidRPr="00523163">
              <w:t>CHEM1.PS1</w:t>
            </w:r>
            <w:r w:rsidR="00650E18">
              <w:t xml:space="preserve"> 2</w:t>
            </w:r>
            <w:r w:rsidRPr="00523163">
              <w:t xml:space="preserve">) </w:t>
            </w:r>
            <w:r w:rsidR="00650E18">
              <w:t xml:space="preserve">Demonstrate that atoms, and therefore mass, are conserved during a chemical reaction by balancing chemical equations.  </w:t>
            </w:r>
          </w:p>
          <w:p w:rsidR="00650E18" w:rsidRPr="00523163" w:rsidRDefault="00650E18" w:rsidP="002E26FF">
            <w:pPr>
              <w:pStyle w:val="Default"/>
            </w:pPr>
          </w:p>
          <w:p w:rsidR="002E26FF" w:rsidRPr="00523163" w:rsidRDefault="002E26FF" w:rsidP="002E26FF">
            <w:pPr>
              <w:pStyle w:val="Default"/>
            </w:pPr>
            <w:r w:rsidRPr="00523163">
              <w:t>This lesson emphasizes:</w:t>
            </w:r>
          </w:p>
          <w:p w:rsidR="002E26FF" w:rsidRPr="00523163" w:rsidRDefault="00650E18" w:rsidP="002E26FF">
            <w:pPr>
              <w:pStyle w:val="Default"/>
            </w:pPr>
            <w:r>
              <w:t>SEP</w:t>
            </w:r>
            <w:r w:rsidR="00D853FB" w:rsidRPr="00523163">
              <w:t xml:space="preserve">: </w:t>
            </w:r>
            <w:r>
              <w:t>Using mathematics and computational thinking</w:t>
            </w:r>
          </w:p>
          <w:p w:rsidR="00944C7C" w:rsidRDefault="00D853FB" w:rsidP="009648C4">
            <w:pPr>
              <w:pStyle w:val="Default"/>
            </w:pPr>
            <w:r w:rsidRPr="00523163">
              <w:t xml:space="preserve">CCC: </w:t>
            </w:r>
            <w:r w:rsidR="00650E18">
              <w:t>Energy and matter</w:t>
            </w:r>
          </w:p>
          <w:p w:rsidR="009169B7" w:rsidRDefault="009169B7" w:rsidP="009648C4">
            <w:pPr>
              <w:pStyle w:val="Default"/>
            </w:pPr>
          </w:p>
          <w:p w:rsidR="009169B7" w:rsidRPr="009169B7" w:rsidRDefault="009169B7" w:rsidP="009648C4">
            <w:pPr>
              <w:pStyle w:val="Default"/>
              <w:rPr>
                <w:color w:val="auto"/>
              </w:rPr>
            </w:pPr>
            <w:r>
              <w:t xml:space="preserve">Learning performance: </w:t>
            </w:r>
            <w:r w:rsidRPr="009169B7">
              <w:rPr>
                <w:color w:val="auto"/>
              </w:rPr>
              <w:t xml:space="preserve">Student will </w:t>
            </w:r>
            <w:r w:rsidR="00650E18">
              <w:rPr>
                <w:color w:val="auto"/>
              </w:rPr>
              <w:t xml:space="preserve">use mathematics and computational thinking to balance chemical reactions highlighting the law of conservation of mass. </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44C7C" w:rsidRPr="00523163" w:rsidRDefault="00D853FB" w:rsidP="004161B5">
            <w:pPr>
              <w:spacing w:after="0" w:line="240" w:lineRule="auto"/>
              <w:rPr>
                <w:sz w:val="24"/>
                <w:szCs w:val="24"/>
              </w:rPr>
            </w:pPr>
            <w:r w:rsidRPr="00523163">
              <w:rPr>
                <w:sz w:val="24"/>
                <w:szCs w:val="24"/>
              </w:rPr>
              <w:t xml:space="preserve">I can balance a chemical reaction equation. </w:t>
            </w:r>
          </w:p>
          <w:p w:rsidR="00D853FB" w:rsidRPr="00523163" w:rsidRDefault="00D853FB" w:rsidP="004161B5">
            <w:pPr>
              <w:spacing w:after="0" w:line="240" w:lineRule="auto"/>
              <w:rPr>
                <w:sz w:val="24"/>
                <w:szCs w:val="24"/>
              </w:rPr>
            </w:pPr>
          </w:p>
          <w:p w:rsidR="00963F08" w:rsidRPr="004161B5" w:rsidRDefault="00963F08" w:rsidP="009C211B">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523163" w:rsidRDefault="00D83922" w:rsidP="00D83922">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Activities &amp; Materials</w:t>
            </w:r>
            <w:r w:rsidRPr="00523163">
              <w:rPr>
                <w:rFonts w:asciiTheme="minorHAnsi" w:hAnsiTheme="minorHAnsi" w:cstheme="minorHAnsi"/>
                <w:sz w:val="24"/>
                <w:szCs w:val="24"/>
              </w:rPr>
              <w:t xml:space="preserve"> </w:t>
            </w:r>
          </w:p>
          <w:p w:rsidR="00B94AAA" w:rsidRPr="00523163" w:rsidRDefault="005365E0" w:rsidP="00D83922">
            <w:pPr>
              <w:ind w:left="360"/>
              <w:rPr>
                <w:rFonts w:asciiTheme="minorHAnsi" w:hAnsiTheme="minorHAnsi" w:cstheme="minorHAnsi"/>
                <w:sz w:val="24"/>
                <w:szCs w:val="24"/>
              </w:rPr>
            </w:pPr>
            <w:r>
              <w:rPr>
                <w:rFonts w:asciiTheme="minorHAnsi" w:hAnsiTheme="minorHAnsi" w:cstheme="minorHAnsi"/>
                <w:b/>
                <w:sz w:val="24"/>
                <w:szCs w:val="24"/>
              </w:rPr>
              <w:t>P</w:t>
            </w:r>
            <w:r w:rsidR="00B94AAA" w:rsidRPr="00523163">
              <w:rPr>
                <w:rFonts w:asciiTheme="minorHAnsi" w:hAnsiTheme="minorHAnsi" w:cstheme="minorHAnsi"/>
                <w:b/>
                <w:sz w:val="24"/>
                <w:szCs w:val="24"/>
              </w:rPr>
              <w:t>er group/pair</w:t>
            </w:r>
            <w:r w:rsidR="00B94AAA" w:rsidRPr="00523163">
              <w:rPr>
                <w:rFonts w:asciiTheme="minorHAnsi" w:hAnsiTheme="minorHAnsi" w:cstheme="minorHAnsi"/>
                <w:sz w:val="24"/>
                <w:szCs w:val="24"/>
              </w:rPr>
              <w:t xml:space="preserve">:  </w:t>
            </w:r>
            <w:r>
              <w:rPr>
                <w:rFonts w:asciiTheme="minorHAnsi" w:hAnsiTheme="minorHAnsi" w:cstheme="minorHAnsi"/>
                <w:sz w:val="24"/>
                <w:szCs w:val="24"/>
              </w:rPr>
              <w:t>Breakout EDU Box; 4 Digit Lock; Access to the internet on a computer, tablet, or cell phone.  Worksheets from the attached file “</w:t>
            </w:r>
            <w:proofErr w:type="gramStart"/>
            <w:r>
              <w:rPr>
                <w:rFonts w:asciiTheme="minorHAnsi" w:hAnsiTheme="minorHAnsi" w:cstheme="minorHAnsi"/>
                <w:sz w:val="24"/>
                <w:szCs w:val="24"/>
              </w:rPr>
              <w:t>BalancingChemicalEquationsActivityChemistryEscapeRoomScience(</w:t>
            </w:r>
            <w:proofErr w:type="gramEnd"/>
            <w:r>
              <w:rPr>
                <w:rFonts w:asciiTheme="minorHAnsi" w:hAnsiTheme="minorHAnsi" w:cstheme="minorHAnsi"/>
                <w:sz w:val="24"/>
                <w:szCs w:val="24"/>
              </w:rPr>
              <w:t>1).pdf”</w:t>
            </w:r>
            <w:r w:rsidR="00E97AA9">
              <w:rPr>
                <w:rFonts w:asciiTheme="minorHAnsi" w:hAnsiTheme="minorHAnsi" w:cstheme="minorHAnsi"/>
                <w:sz w:val="24"/>
                <w:szCs w:val="24"/>
              </w:rPr>
              <w:t xml:space="preserve">, </w:t>
            </w:r>
            <w:r w:rsidR="00B94AAA" w:rsidRPr="00523163">
              <w:rPr>
                <w:rFonts w:asciiTheme="minorHAnsi" w:hAnsiTheme="minorHAnsi" w:cstheme="minorHAnsi"/>
                <w:sz w:val="24"/>
                <w:szCs w:val="24"/>
              </w:rPr>
              <w:t xml:space="preserve">calculator </w:t>
            </w:r>
            <w:r w:rsidR="002D2E49" w:rsidRPr="00523163">
              <w:rPr>
                <w:rFonts w:asciiTheme="minorHAnsi" w:hAnsiTheme="minorHAnsi" w:cstheme="minorHAnsi"/>
                <w:sz w:val="24"/>
                <w:szCs w:val="24"/>
              </w:rPr>
              <w:t xml:space="preserve"> </w:t>
            </w:r>
          </w:p>
          <w:p w:rsidR="00D83922" w:rsidRPr="00523163" w:rsidRDefault="00B94AAA" w:rsidP="00D83922">
            <w:pPr>
              <w:ind w:left="360"/>
              <w:rPr>
                <w:rFonts w:asciiTheme="minorHAnsi" w:hAnsiTheme="minorHAnsi" w:cstheme="minorHAnsi"/>
                <w:sz w:val="24"/>
                <w:szCs w:val="24"/>
              </w:rPr>
            </w:pPr>
            <w:r w:rsidRPr="00523163">
              <w:rPr>
                <w:rFonts w:asciiTheme="minorHAnsi" w:hAnsiTheme="minorHAnsi" w:cstheme="minorHAnsi"/>
                <w:b/>
                <w:sz w:val="24"/>
                <w:szCs w:val="24"/>
              </w:rPr>
              <w:t>Per class</w:t>
            </w:r>
            <w:r w:rsidRPr="00523163">
              <w:rPr>
                <w:rFonts w:asciiTheme="minorHAnsi" w:hAnsiTheme="minorHAnsi" w:cstheme="minorHAnsi"/>
                <w:sz w:val="24"/>
                <w:szCs w:val="24"/>
              </w:rPr>
              <w:t xml:space="preserve">: </w:t>
            </w:r>
            <w:r w:rsidR="00D5036D" w:rsidRPr="00523163">
              <w:rPr>
                <w:rFonts w:asciiTheme="minorHAnsi" w:hAnsiTheme="minorHAnsi" w:cstheme="minorHAnsi"/>
                <w:sz w:val="24"/>
                <w:szCs w:val="24"/>
              </w:rPr>
              <w:t xml:space="preserve">White board and </w:t>
            </w:r>
            <w:r w:rsidR="002D2E49" w:rsidRPr="00523163">
              <w:rPr>
                <w:rFonts w:asciiTheme="minorHAnsi" w:hAnsiTheme="minorHAnsi" w:cstheme="minorHAnsi"/>
                <w:sz w:val="24"/>
                <w:szCs w:val="24"/>
              </w:rPr>
              <w:t>Projector/computer/screen</w:t>
            </w:r>
            <w:r w:rsidR="00891224" w:rsidRPr="00523163">
              <w:rPr>
                <w:rFonts w:asciiTheme="minorHAnsi" w:hAnsiTheme="minorHAnsi" w:cstheme="minorHAnsi"/>
                <w:sz w:val="24"/>
                <w:szCs w:val="24"/>
              </w:rPr>
              <w:t>/internet access.</w:t>
            </w:r>
            <w:r w:rsidR="00AB52ED" w:rsidRPr="00523163">
              <w:rPr>
                <w:rFonts w:asciiTheme="minorHAnsi" w:hAnsiTheme="minorHAnsi" w:cstheme="minorHAnsi"/>
                <w:sz w:val="24"/>
                <w:szCs w:val="24"/>
              </w:rPr>
              <w:t xml:space="preserve">  Teacher needs to know the temperature (presumably from looking at thermostat) and atmospheric pressure (from TV or </w:t>
            </w:r>
            <w:hyperlink r:id="rId7" w:history="1">
              <w:r w:rsidR="00AB52ED" w:rsidRPr="00523163">
                <w:rPr>
                  <w:rStyle w:val="Hyperlink"/>
                  <w:rFonts w:asciiTheme="minorHAnsi" w:hAnsiTheme="minorHAnsi" w:cstheme="minorHAnsi"/>
                  <w:sz w:val="24"/>
                  <w:szCs w:val="24"/>
                </w:rPr>
                <w:t>https://weather.com/weather</w:t>
              </w:r>
            </w:hyperlink>
            <w:r w:rsidR="00AB52ED" w:rsidRPr="00523163">
              <w:rPr>
                <w:rFonts w:asciiTheme="minorHAnsi" w:hAnsiTheme="minorHAnsi" w:cstheme="minorHAnsi"/>
                <w:sz w:val="24"/>
                <w:szCs w:val="24"/>
              </w:rPr>
              <w:t xml:space="preserve">).   </w:t>
            </w:r>
            <w:r w:rsidR="00891224" w:rsidRPr="00523163">
              <w:rPr>
                <w:rFonts w:asciiTheme="minorHAnsi" w:hAnsiTheme="minorHAnsi" w:cstheme="minorHAnsi"/>
                <w:sz w:val="24"/>
                <w:szCs w:val="24"/>
              </w:rPr>
              <w:t xml:space="preserve"> </w:t>
            </w:r>
            <w:r w:rsidR="002D2E49" w:rsidRPr="00523163">
              <w:rPr>
                <w:rFonts w:asciiTheme="minorHAnsi" w:hAnsiTheme="minorHAnsi" w:cstheme="minorHAnsi"/>
                <w:sz w:val="24"/>
                <w:szCs w:val="24"/>
              </w:rPr>
              <w:t xml:space="preserve"> </w:t>
            </w:r>
          </w:p>
          <w:p w:rsidR="00D83922" w:rsidRPr="00523163" w:rsidRDefault="00D83922" w:rsidP="00D83922">
            <w:pPr>
              <w:autoSpaceDE w:val="0"/>
              <w:autoSpaceDN w:val="0"/>
              <w:adjustRightInd w:val="0"/>
              <w:rPr>
                <w:rFonts w:asciiTheme="minorHAnsi" w:hAnsiTheme="minorHAnsi" w:cstheme="minorHAnsi"/>
                <w:bCs/>
                <w:color w:val="000000"/>
                <w:sz w:val="24"/>
                <w:szCs w:val="24"/>
              </w:rPr>
            </w:pPr>
            <w:r w:rsidRPr="00523163">
              <w:rPr>
                <w:rFonts w:asciiTheme="minorHAnsi" w:hAnsiTheme="minorHAnsi" w:cstheme="minorHAnsi"/>
                <w:b/>
                <w:bCs/>
                <w:color w:val="000000"/>
                <w:sz w:val="24"/>
                <w:szCs w:val="24"/>
              </w:rPr>
              <w:t>What if the technology is not working?</w:t>
            </w:r>
            <w:r w:rsidR="002D2E49" w:rsidRPr="00523163">
              <w:rPr>
                <w:rFonts w:asciiTheme="minorHAnsi" w:hAnsiTheme="minorHAnsi" w:cstheme="minorHAnsi"/>
                <w:b/>
                <w:bCs/>
                <w:color w:val="000000"/>
                <w:sz w:val="24"/>
                <w:szCs w:val="24"/>
              </w:rPr>
              <w:t xml:space="preserve">  </w:t>
            </w:r>
            <w:r w:rsidR="00854840" w:rsidRPr="00523163">
              <w:rPr>
                <w:rFonts w:asciiTheme="minorHAnsi" w:hAnsiTheme="minorHAnsi" w:cstheme="minorHAnsi"/>
                <w:bCs/>
                <w:color w:val="000000"/>
                <w:sz w:val="24"/>
                <w:szCs w:val="24"/>
              </w:rPr>
              <w:t xml:space="preserve">Delay the activity if the eye wash station is not operational.  If the projector is not working, skip the video. </w:t>
            </w:r>
          </w:p>
          <w:p w:rsidR="00816DCC" w:rsidRPr="00523163" w:rsidRDefault="00D83922" w:rsidP="00D83922">
            <w:pPr>
              <w:rPr>
                <w:sz w:val="24"/>
                <w:szCs w:val="24"/>
              </w:rPr>
            </w:pPr>
            <w:r w:rsidRPr="00523163">
              <w:rPr>
                <w:b/>
                <w:sz w:val="24"/>
                <w:szCs w:val="24"/>
              </w:rPr>
              <w:t>Routine for distributing materials</w:t>
            </w:r>
            <w:r w:rsidR="002D2E49" w:rsidRPr="00523163">
              <w:rPr>
                <w:b/>
                <w:sz w:val="24"/>
                <w:szCs w:val="24"/>
              </w:rPr>
              <w:t xml:space="preserve">:  </w:t>
            </w:r>
            <w:r w:rsidR="002D2E49" w:rsidRPr="00523163">
              <w:rPr>
                <w:sz w:val="24"/>
                <w:szCs w:val="24"/>
              </w:rPr>
              <w:t xml:space="preserve">Place each groups’ materials at the group table before class.  Students will come to a central location to get </w:t>
            </w:r>
            <w:proofErr w:type="spellStart"/>
            <w:r w:rsidR="002D2E49" w:rsidRPr="00523163">
              <w:rPr>
                <w:sz w:val="24"/>
                <w:szCs w:val="24"/>
              </w:rPr>
              <w:t>HCl</w:t>
            </w:r>
            <w:proofErr w:type="spellEnd"/>
            <w:r w:rsidR="002D2E49" w:rsidRPr="00523163">
              <w:rPr>
                <w:sz w:val="24"/>
                <w:szCs w:val="24"/>
              </w:rPr>
              <w:t xml:space="preserve"> and a separate, nearby location with a balance to get baking soda.  Students will carry </w:t>
            </w:r>
            <w:proofErr w:type="spellStart"/>
            <w:r w:rsidR="002D2E49" w:rsidRPr="00523163">
              <w:rPr>
                <w:sz w:val="24"/>
                <w:szCs w:val="24"/>
              </w:rPr>
              <w:t>HCl</w:t>
            </w:r>
            <w:proofErr w:type="spellEnd"/>
            <w:r w:rsidR="002D2E49" w:rsidRPr="00523163">
              <w:rPr>
                <w:sz w:val="24"/>
                <w:szCs w:val="24"/>
              </w:rPr>
              <w:t xml:space="preserve"> in their graduated cylinder and will carry their baking soda in a weight boat.  </w:t>
            </w: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523163" w:rsidRDefault="00FB14EB" w:rsidP="005B32B1">
            <w:pPr>
              <w:rPr>
                <w:b/>
                <w:i/>
                <w:color w:val="0000CC"/>
                <w:sz w:val="24"/>
                <w:szCs w:val="24"/>
              </w:rPr>
            </w:pPr>
            <w:r w:rsidRPr="00523163">
              <w:rPr>
                <w:b/>
                <w:bCs/>
                <w:color w:val="000000"/>
                <w:sz w:val="24"/>
                <w:szCs w:val="24"/>
              </w:rPr>
              <w:t xml:space="preserve">Modifications/Plans for Diverse Learners </w:t>
            </w:r>
            <w:r w:rsidR="005B32B1" w:rsidRPr="00523163">
              <w:rPr>
                <w:b/>
                <w:i/>
                <w:color w:val="0000CC"/>
                <w:sz w:val="24"/>
                <w:szCs w:val="24"/>
              </w:rPr>
              <w:t>(NOTE: Clearly identify where you will use each of these in your lesson; do not just check the box!)</w:t>
            </w:r>
          </w:p>
          <w:p w:rsidR="00FB14EB" w:rsidRPr="00523163" w:rsidRDefault="00FB14EB" w:rsidP="00D83922">
            <w:pPr>
              <w:spacing w:after="0"/>
              <w:ind w:left="1080"/>
              <w:rPr>
                <w:b/>
                <w:sz w:val="24"/>
                <w:szCs w:val="24"/>
                <w:u w:val="single"/>
              </w:rPr>
            </w:pPr>
            <w:r w:rsidRPr="00523163">
              <w:rPr>
                <w:b/>
                <w:sz w:val="24"/>
                <w:szCs w:val="24"/>
                <w:u w:val="single"/>
              </w:rPr>
              <w:t>Differentiation</w:t>
            </w:r>
          </w:p>
          <w:p w:rsidR="00FB14EB" w:rsidRPr="00523163" w:rsidRDefault="003D38C1" w:rsidP="00D83922">
            <w:pPr>
              <w:spacing w:after="0"/>
              <w:ind w:left="1080"/>
              <w:rPr>
                <w:sz w:val="24"/>
                <w:szCs w:val="24"/>
              </w:rPr>
            </w:pPr>
            <w:r w:rsidRPr="00523163">
              <w:rPr>
                <w:b/>
                <w:sz w:val="24"/>
                <w:szCs w:val="24"/>
              </w:rPr>
              <w:t xml:space="preserve">____ </w:t>
            </w:r>
            <w:r w:rsidR="00FB14EB" w:rsidRPr="00523163">
              <w:rPr>
                <w:b/>
                <w:sz w:val="24"/>
                <w:szCs w:val="24"/>
              </w:rPr>
              <w:t>Flexible Grouping</w:t>
            </w:r>
            <w:r w:rsidR="00854840" w:rsidRPr="00523163">
              <w:rPr>
                <w:b/>
                <w:sz w:val="24"/>
                <w:szCs w:val="24"/>
              </w:rPr>
              <w:t xml:space="preserve">  </w:t>
            </w:r>
            <w:r w:rsidR="00854840" w:rsidRPr="00523163">
              <w:rPr>
                <w:sz w:val="24"/>
                <w:szCs w:val="24"/>
              </w:rPr>
              <w:t xml:space="preserve"> </w:t>
            </w:r>
          </w:p>
          <w:p w:rsidR="00FB14EB" w:rsidRPr="00523163" w:rsidRDefault="00FB14EB" w:rsidP="00D83922">
            <w:pPr>
              <w:spacing w:after="0"/>
              <w:ind w:left="1080"/>
              <w:rPr>
                <w:b/>
                <w:sz w:val="24"/>
                <w:szCs w:val="24"/>
              </w:rPr>
            </w:pPr>
            <w:r w:rsidRPr="00523163">
              <w:rPr>
                <w:b/>
                <w:sz w:val="24"/>
                <w:szCs w:val="24"/>
              </w:rPr>
              <w:t xml:space="preserve">____ Other </w:t>
            </w:r>
            <w:r w:rsidR="003D38C1">
              <w:rPr>
                <w:sz w:val="24"/>
                <w:szCs w:val="24"/>
              </w:rPr>
              <w:t xml:space="preserve"> </w:t>
            </w:r>
          </w:p>
          <w:p w:rsidR="00FB14EB" w:rsidRPr="00523163" w:rsidRDefault="00FB14EB" w:rsidP="00D83922">
            <w:pPr>
              <w:spacing w:after="0"/>
              <w:rPr>
                <w:b/>
                <w:sz w:val="24"/>
                <w:szCs w:val="24"/>
                <w:u w:val="single"/>
              </w:rPr>
            </w:pPr>
          </w:p>
          <w:p w:rsidR="00FB14EB" w:rsidRPr="00523163" w:rsidRDefault="00FB14EB" w:rsidP="00D83922">
            <w:pPr>
              <w:spacing w:after="0"/>
              <w:ind w:left="1080"/>
              <w:rPr>
                <w:b/>
                <w:sz w:val="24"/>
                <w:szCs w:val="24"/>
                <w:u w:val="single"/>
              </w:rPr>
            </w:pPr>
            <w:r w:rsidRPr="00523163">
              <w:rPr>
                <w:b/>
                <w:sz w:val="24"/>
                <w:szCs w:val="24"/>
                <w:u w:val="single"/>
              </w:rPr>
              <w:t>Accommodations</w:t>
            </w:r>
          </w:p>
          <w:p w:rsidR="00FB14EB" w:rsidRPr="00523163" w:rsidRDefault="00FB14EB" w:rsidP="00D83922">
            <w:pPr>
              <w:spacing w:after="0"/>
              <w:ind w:left="1080"/>
              <w:rPr>
                <w:b/>
                <w:sz w:val="24"/>
                <w:szCs w:val="24"/>
              </w:rPr>
            </w:pPr>
            <w:r w:rsidRPr="00523163">
              <w:rPr>
                <w:b/>
                <w:sz w:val="24"/>
                <w:szCs w:val="24"/>
              </w:rPr>
              <w:t xml:space="preserve">___ Preferential Seating ___ Extended Time ___ Small Group ___ Peer Tutoring </w:t>
            </w:r>
          </w:p>
          <w:p w:rsidR="00FB14EB" w:rsidRPr="00523163" w:rsidRDefault="00FB14EB" w:rsidP="00D83922">
            <w:pPr>
              <w:spacing w:after="0"/>
              <w:ind w:left="1080"/>
              <w:rPr>
                <w:b/>
                <w:sz w:val="24"/>
                <w:szCs w:val="24"/>
              </w:rPr>
            </w:pPr>
            <w:r w:rsidRPr="00523163">
              <w:rPr>
                <w:b/>
                <w:sz w:val="24"/>
                <w:szCs w:val="24"/>
              </w:rPr>
              <w:t xml:space="preserve">___ Modified Assignments ___ Other </w:t>
            </w:r>
          </w:p>
          <w:p w:rsidR="00854840" w:rsidRPr="00523163" w:rsidRDefault="00854840" w:rsidP="00D83922">
            <w:pPr>
              <w:spacing w:after="0"/>
              <w:ind w:left="1080"/>
              <w:rPr>
                <w:b/>
                <w:sz w:val="24"/>
                <w:szCs w:val="24"/>
                <w:u w:val="single"/>
              </w:rPr>
            </w:pPr>
          </w:p>
          <w:p w:rsidR="00FB14EB" w:rsidRPr="00523163" w:rsidRDefault="00FB14EB" w:rsidP="00D83922">
            <w:pPr>
              <w:spacing w:after="0"/>
              <w:ind w:left="1080"/>
              <w:rPr>
                <w:sz w:val="24"/>
                <w:szCs w:val="24"/>
              </w:rPr>
            </w:pPr>
            <w:r w:rsidRPr="00523163">
              <w:rPr>
                <w:b/>
                <w:sz w:val="24"/>
                <w:szCs w:val="24"/>
                <w:u w:val="single"/>
              </w:rPr>
              <w:t>Early Finishers:</w:t>
            </w:r>
            <w:r w:rsidR="00854840" w:rsidRPr="00523163">
              <w:rPr>
                <w:sz w:val="24"/>
                <w:szCs w:val="24"/>
              </w:rPr>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AB52ED" w:rsidRPr="009656AA" w:rsidRDefault="009C211B" w:rsidP="00891224">
            <w:pPr>
              <w:spacing w:after="0" w:line="240" w:lineRule="auto"/>
              <w:rPr>
                <w:rStyle w:val="Hyperlink"/>
                <w:rFonts w:asciiTheme="minorHAnsi" w:hAnsiTheme="minorHAnsi" w:cstheme="minorHAnsi"/>
              </w:rPr>
            </w:pPr>
            <w:r w:rsidRPr="009656AA">
              <w:rPr>
                <w:rFonts w:asciiTheme="minorHAnsi" w:hAnsiTheme="minorHAnsi" w:cstheme="minorHAnsi"/>
              </w:rPr>
              <w:t xml:space="preserve">Either: </w:t>
            </w:r>
            <w:r w:rsidR="00891224" w:rsidRPr="009656AA">
              <w:rPr>
                <w:rFonts w:asciiTheme="minorHAnsi" w:hAnsiTheme="minorHAnsi" w:cstheme="minorHAnsi"/>
              </w:rPr>
              <w:t xml:space="preserve">Present the following video: </w:t>
            </w:r>
            <w:hyperlink r:id="rId8" w:history="1">
              <w:r w:rsidRPr="009656AA">
                <w:rPr>
                  <w:rStyle w:val="Hyperlink"/>
                  <w:rFonts w:asciiTheme="minorHAnsi" w:hAnsiTheme="minorHAnsi" w:cstheme="minorHAnsi"/>
                </w:rPr>
                <w:t>https://www.youtube.com/watch?v=yA3TZJ2em6g&amp;t=319s</w:t>
              </w:r>
            </w:hyperlink>
          </w:p>
          <w:p w:rsidR="009C211B" w:rsidRPr="009656AA" w:rsidRDefault="009656AA" w:rsidP="00891224">
            <w:pPr>
              <w:spacing w:after="0" w:line="240" w:lineRule="auto"/>
              <w:rPr>
                <w:rStyle w:val="Hyperlink"/>
                <w:rFonts w:asciiTheme="minorHAnsi" w:hAnsiTheme="minorHAnsi" w:cstheme="minorHAnsi"/>
                <w:color w:val="auto"/>
                <w:u w:val="none"/>
              </w:rPr>
            </w:pPr>
            <w:r w:rsidRPr="009656AA">
              <w:rPr>
                <w:rStyle w:val="Hyperlink"/>
                <w:rFonts w:asciiTheme="minorHAnsi" w:hAnsiTheme="minorHAnsi" w:cstheme="minorHAnsi"/>
                <w:color w:val="auto"/>
                <w:u w:val="none"/>
              </w:rPr>
              <w:t xml:space="preserve">which demonstrates equation balancing. </w:t>
            </w:r>
          </w:p>
          <w:p w:rsidR="00FD4AEF" w:rsidRDefault="00FD4AEF" w:rsidP="00891224">
            <w:pPr>
              <w:spacing w:after="0" w:line="240" w:lineRule="auto"/>
              <w:rPr>
                <w:rFonts w:asciiTheme="minorHAnsi" w:hAnsiTheme="minorHAnsi" w:cstheme="minorHAnsi"/>
              </w:rPr>
            </w:pPr>
          </w:p>
          <w:p w:rsidR="009C211B" w:rsidRPr="009656AA" w:rsidRDefault="009C211B" w:rsidP="00891224">
            <w:pPr>
              <w:spacing w:after="0" w:line="240" w:lineRule="auto"/>
              <w:rPr>
                <w:rFonts w:asciiTheme="minorHAnsi" w:hAnsiTheme="minorHAnsi" w:cstheme="minorHAnsi"/>
              </w:rPr>
            </w:pPr>
            <w:r w:rsidRPr="009656AA">
              <w:rPr>
                <w:rFonts w:asciiTheme="minorHAnsi" w:hAnsiTheme="minorHAnsi" w:cstheme="minorHAnsi"/>
              </w:rPr>
              <w:t>or</w:t>
            </w:r>
          </w:p>
          <w:p w:rsidR="009C211B" w:rsidRPr="009656AA" w:rsidRDefault="009C211B" w:rsidP="00891224">
            <w:pPr>
              <w:spacing w:after="0" w:line="240" w:lineRule="auto"/>
              <w:rPr>
                <w:rFonts w:asciiTheme="minorHAnsi" w:hAnsiTheme="minorHAnsi" w:cstheme="minorHAnsi"/>
              </w:rPr>
            </w:pPr>
          </w:p>
          <w:p w:rsidR="009C211B" w:rsidRPr="009656AA" w:rsidRDefault="009C211B" w:rsidP="00891224">
            <w:pPr>
              <w:spacing w:after="0" w:line="240" w:lineRule="auto"/>
              <w:rPr>
                <w:rStyle w:val="Hyperlink"/>
                <w:rFonts w:asciiTheme="minorHAnsi" w:hAnsiTheme="minorHAnsi" w:cstheme="minorHAnsi"/>
                <w:color w:val="auto"/>
                <w:u w:val="none"/>
              </w:rPr>
            </w:pPr>
            <w:r w:rsidRPr="009656AA">
              <w:rPr>
                <w:rFonts w:asciiTheme="minorHAnsi" w:hAnsiTheme="minorHAnsi" w:cstheme="minorHAnsi"/>
              </w:rPr>
              <w:t xml:space="preserve">Play the following game: </w:t>
            </w:r>
            <w:hyperlink r:id="rId9" w:history="1">
              <w:r w:rsidRPr="009656AA">
                <w:rPr>
                  <w:rStyle w:val="Hyperlink"/>
                  <w:rFonts w:asciiTheme="minorHAnsi" w:hAnsiTheme="minorHAnsi" w:cstheme="minorHAnsi"/>
                </w:rPr>
                <w:t>https://phet.colorado.edu/sims/html/balancing-chemical-equations/latest/balancing-chemical-equations_en.html</w:t>
              </w:r>
            </w:hyperlink>
            <w:r w:rsidR="009656AA" w:rsidRPr="009656AA">
              <w:rPr>
                <w:rStyle w:val="Hyperlink"/>
                <w:rFonts w:asciiTheme="minorHAnsi" w:hAnsiTheme="minorHAnsi" w:cstheme="minorHAnsi"/>
                <w:u w:val="none"/>
              </w:rPr>
              <w:t xml:space="preserve">  </w:t>
            </w:r>
            <w:r w:rsidR="009656AA" w:rsidRPr="009656AA">
              <w:rPr>
                <w:rStyle w:val="Hyperlink"/>
                <w:rFonts w:asciiTheme="minorHAnsi" w:hAnsiTheme="minorHAnsi" w:cstheme="minorHAnsi"/>
                <w:color w:val="auto"/>
                <w:u w:val="none"/>
              </w:rPr>
              <w:t xml:space="preserve">which allows students to create virtual models of molecules from equations as they balance the equation. Students should play individually.  </w:t>
            </w:r>
          </w:p>
          <w:p w:rsidR="009C211B" w:rsidRPr="009C211B" w:rsidRDefault="009C211B" w:rsidP="00891224">
            <w:pPr>
              <w:spacing w:after="0" w:line="240" w:lineRule="auto"/>
              <w:rPr>
                <w:rFonts w:ascii="Times New Roman" w:hAnsi="Times New Roman"/>
                <w:sz w:val="24"/>
                <w:szCs w:val="24"/>
              </w:rPr>
            </w:pPr>
          </w:p>
          <w:p w:rsidR="00820D76" w:rsidRPr="00523163" w:rsidRDefault="00820D76" w:rsidP="00891224">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Volunteer: Post the “I can” statements. </w:t>
            </w:r>
          </w:p>
          <w:p w:rsidR="00816DCC" w:rsidRPr="004161B5" w:rsidRDefault="00816DCC" w:rsidP="009C211B">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FF1448" w:rsidRDefault="00746BE6" w:rsidP="00944C7C">
            <w:pPr>
              <w:autoSpaceDE w:val="0"/>
              <w:autoSpaceDN w:val="0"/>
              <w:adjustRightInd w:val="0"/>
              <w:rPr>
                <w:rFonts w:asciiTheme="minorHAnsi" w:hAnsiTheme="minorHAnsi" w:cstheme="minorHAnsi"/>
                <w:bCs/>
                <w:iCs/>
                <w:color w:val="000000"/>
              </w:rPr>
            </w:pPr>
            <w:r w:rsidRPr="00FF1448">
              <w:rPr>
                <w:rFonts w:asciiTheme="minorHAnsi" w:hAnsiTheme="minorHAnsi" w:cstheme="minorHAnsi"/>
                <w:b/>
                <w:bCs/>
                <w:iCs/>
                <w:color w:val="000000"/>
                <w:u w:val="single"/>
              </w:rPr>
              <w:t>Introduction</w:t>
            </w:r>
            <w:r w:rsidRPr="00FF1448">
              <w:rPr>
                <w:rFonts w:asciiTheme="minorHAnsi" w:hAnsiTheme="minorHAnsi" w:cstheme="minorHAnsi"/>
                <w:bCs/>
                <w:iCs/>
                <w:color w:val="000000"/>
              </w:rPr>
              <w:t xml:space="preserve"> </w:t>
            </w:r>
            <w:r w:rsidR="009648C4" w:rsidRPr="00FF1448">
              <w:rPr>
                <w:rFonts w:asciiTheme="minorHAnsi" w:hAnsiTheme="minorHAnsi" w:cstheme="minorHAnsi"/>
                <w:bCs/>
                <w:iCs/>
                <w:color w:val="000000"/>
              </w:rPr>
              <w:t xml:space="preserve">Previously we have learned to balance equations.  </w:t>
            </w:r>
            <w:r w:rsidR="00FF1448" w:rsidRPr="00FF1448">
              <w:rPr>
                <w:rFonts w:asciiTheme="minorHAnsi" w:hAnsiTheme="minorHAnsi" w:cstheme="minorHAnsi"/>
                <w:bCs/>
                <w:iCs/>
                <w:color w:val="000000"/>
              </w:rPr>
              <w:t>Today we are going to balance equations to breakout from an escape room</w:t>
            </w:r>
            <w:r w:rsidR="00D5036D" w:rsidRPr="00FF1448">
              <w:rPr>
                <w:rFonts w:asciiTheme="minorHAnsi" w:hAnsiTheme="minorHAnsi" w:cstheme="minorHAnsi"/>
                <w:bCs/>
                <w:iCs/>
                <w:color w:val="000000"/>
              </w:rPr>
              <w:t xml:space="preserve">. </w:t>
            </w:r>
            <w:r w:rsidR="009648C4" w:rsidRPr="00FF1448">
              <w:rPr>
                <w:rFonts w:asciiTheme="minorHAnsi" w:hAnsiTheme="minorHAnsi" w:cstheme="minorHAnsi"/>
                <w:bCs/>
                <w:iCs/>
                <w:color w:val="000000"/>
              </w:rPr>
              <w:t xml:space="preserve"> </w:t>
            </w:r>
          </w:p>
          <w:p w:rsidR="00820D76" w:rsidRPr="00FF1448" w:rsidRDefault="00820D76" w:rsidP="00944C7C">
            <w:pPr>
              <w:autoSpaceDE w:val="0"/>
              <w:autoSpaceDN w:val="0"/>
              <w:adjustRightInd w:val="0"/>
              <w:rPr>
                <w:rFonts w:asciiTheme="minorHAnsi" w:hAnsiTheme="minorHAnsi" w:cstheme="minorHAnsi"/>
              </w:rPr>
            </w:pPr>
            <w:r w:rsidRPr="00FF1448">
              <w:rPr>
                <w:rFonts w:asciiTheme="minorHAnsi" w:hAnsiTheme="minorHAnsi" w:cstheme="minorHAnsi"/>
                <w:bCs/>
                <w:iCs/>
                <w:color w:val="000000"/>
              </w:rPr>
              <w:t xml:space="preserve">There should be a pair or triple at each table.  </w:t>
            </w:r>
            <w:r w:rsidRPr="00FF1448">
              <w:rPr>
                <w:rFonts w:asciiTheme="minorHAnsi" w:hAnsiTheme="minorHAnsi" w:cstheme="minorHAnsi"/>
              </w:rPr>
              <w:t xml:space="preserve">Each group needs a facilitator, communicator, and reporter.  The facilitator is responsible for collecting materials and keeping the group on task.  The communicator is the only person within the group to ask the teacher questions.  Group communication must happen first before the teacher is asked questions.  The reporter is responsible for recording data to share with the group and submits any final paperwork required by the teacher. </w:t>
            </w:r>
          </w:p>
          <w:p w:rsidR="00820D76" w:rsidRPr="00FF1448" w:rsidRDefault="00523163" w:rsidP="00944C7C">
            <w:pPr>
              <w:autoSpaceDE w:val="0"/>
              <w:autoSpaceDN w:val="0"/>
              <w:adjustRightInd w:val="0"/>
              <w:rPr>
                <w:rFonts w:asciiTheme="minorHAnsi" w:hAnsiTheme="minorHAnsi" w:cstheme="minorHAnsi"/>
              </w:rPr>
            </w:pPr>
            <w:r w:rsidRPr="00FF1448">
              <w:rPr>
                <w:rFonts w:asciiTheme="minorHAnsi" w:hAnsiTheme="minorHAnsi" w:cstheme="minorHAnsi"/>
                <w:b/>
                <w:u w:val="single"/>
              </w:rPr>
              <w:t>Middle</w:t>
            </w:r>
            <w:r w:rsidRPr="00FF1448">
              <w:rPr>
                <w:rFonts w:asciiTheme="minorHAnsi" w:hAnsiTheme="minorHAnsi" w:cstheme="minorHAnsi"/>
              </w:rPr>
              <w:t xml:space="preserve"> </w:t>
            </w:r>
            <w:r w:rsidR="00FF1448" w:rsidRPr="00FF1448">
              <w:rPr>
                <w:rFonts w:asciiTheme="minorHAnsi" w:hAnsiTheme="minorHAnsi" w:cstheme="minorHAnsi"/>
              </w:rPr>
              <w:t>The class will begin an escape room activity.  Teacher will use the activity from the link provided.  The link gives students an access website on their answer sheet.  Students will use this access website to submit their answers to receive the final code to “breakout.”  The timer should be set based upon students.  The most time it should take is one hour, but most students break out within 45 minutes.  For an honors class, the timer should be set for 30 minutes or less.  Students can unlock the box and receive a prize.  This allows students to use their critical thinking skills while also showing mastery of standard.  Students will be in groups during this activity and following their assigned roles</w:t>
            </w:r>
            <w:r w:rsidR="00820D76" w:rsidRPr="00FF1448">
              <w:rPr>
                <w:rFonts w:asciiTheme="minorHAnsi" w:hAnsiTheme="minorHAnsi" w:cstheme="minorHAnsi"/>
              </w:rPr>
              <w:t xml:space="preserve">. </w:t>
            </w:r>
          </w:p>
          <w:p w:rsidR="00A219F2" w:rsidRPr="00523163" w:rsidRDefault="00820D76" w:rsidP="00944C7C">
            <w:pPr>
              <w:autoSpaceDE w:val="0"/>
              <w:autoSpaceDN w:val="0"/>
              <w:adjustRightInd w:val="0"/>
              <w:rPr>
                <w:rFonts w:asciiTheme="minorHAnsi" w:hAnsiTheme="minorHAnsi" w:cstheme="minorHAnsi"/>
                <w:sz w:val="24"/>
                <w:szCs w:val="24"/>
              </w:rPr>
            </w:pPr>
            <w:r w:rsidRPr="00FF1448">
              <w:rPr>
                <w:rFonts w:asciiTheme="minorHAnsi" w:hAnsiTheme="minorHAnsi" w:cstheme="minorHAnsi"/>
              </w:rPr>
              <w:t xml:space="preserve">Students should begin work.  The teacher will monitor their progress.  Students should discuss the following: the pressure in the room, the temperature, volume of plastic bag, mass of baking soda, and the volume of hydrochloric acid.  Students will have to do several conversions to accurately use the ideal gas law.  After discussion, students will then be able to state step-by-step procedures by using the guided design questions for the creation of their model airbag.  Students will need to show any necessary calculations.  </w:t>
            </w:r>
            <w:r w:rsidR="00A219F2" w:rsidRPr="00FF1448">
              <w:rPr>
                <w:rFonts w:asciiTheme="minorHAnsi" w:hAnsiTheme="minorHAnsi" w:cstheme="minorHAnsi"/>
              </w:rPr>
              <w:t xml:space="preserve">If students do not understand </w:t>
            </w:r>
            <w:r w:rsidRPr="00FF1448">
              <w:rPr>
                <w:rFonts w:asciiTheme="minorHAnsi" w:hAnsiTheme="minorHAnsi" w:cstheme="minorHAnsi"/>
              </w:rPr>
              <w:t>molarity, additional instruction may be needed to determine mole value</w:t>
            </w:r>
            <w:r w:rsidRPr="00523163">
              <w:rPr>
                <w:rFonts w:asciiTheme="minorHAnsi" w:hAnsiTheme="minorHAnsi" w:cstheme="minorHAnsi"/>
                <w:sz w:val="24"/>
                <w:szCs w:val="24"/>
              </w:rPr>
              <w:t xml:space="preserve">.  </w:t>
            </w:r>
          </w:p>
          <w:p w:rsidR="00854840" w:rsidRPr="00FF1448" w:rsidRDefault="00854840" w:rsidP="00FF1448">
            <w:pPr>
              <w:spacing w:after="0" w:line="240" w:lineRule="auto"/>
              <w:rPr>
                <w:rFonts w:asciiTheme="minorHAnsi" w:hAnsiTheme="minorHAnsi" w:cstheme="minorHAnsi"/>
              </w:rPr>
            </w:pPr>
            <w:r w:rsidRPr="00FF1448">
              <w:rPr>
                <w:rFonts w:asciiTheme="minorHAnsi" w:hAnsiTheme="minorHAnsi" w:cstheme="minorHAnsi"/>
                <w:b/>
                <w:u w:val="single"/>
              </w:rPr>
              <w:t>End/Closure</w:t>
            </w:r>
            <w:r w:rsidR="00207618" w:rsidRPr="00FF1448">
              <w:rPr>
                <w:rFonts w:asciiTheme="minorHAnsi" w:hAnsiTheme="minorHAnsi" w:cstheme="minorHAnsi"/>
              </w:rPr>
              <w:t xml:space="preserve">:  </w:t>
            </w:r>
            <w:r w:rsidR="00FF1448" w:rsidRPr="00FF1448">
              <w:rPr>
                <w:rFonts w:asciiTheme="minorHAnsi" w:hAnsiTheme="minorHAnsi" w:cstheme="minorHAnsi"/>
              </w:rPr>
              <w:t xml:space="preserve">When </w:t>
            </w:r>
            <w:r w:rsidR="00FF1448" w:rsidRPr="00FF1448">
              <w:rPr>
                <w:rFonts w:asciiTheme="minorHAnsi" w:hAnsiTheme="minorHAnsi" w:cstheme="minorHAnsi"/>
              </w:rPr>
              <w:t xml:space="preserve">students return to their desks, they will be asked to create and balance their own chemical equation.  Students can choose to create a synthesis, decomposition, single replacement, or double replacement equation.  Students must choose a metal and nonmetal or polyatomic ion.  However, none of the elements used may </w:t>
            </w:r>
            <w:r w:rsidR="00FF1448" w:rsidRPr="00FF1448">
              <w:rPr>
                <w:rFonts w:asciiTheme="minorHAnsi" w:hAnsiTheme="minorHAnsi" w:cstheme="minorHAnsi"/>
              </w:rPr>
              <w:lastRenderedPageBreak/>
              <w:t>be the same as the elements used by their seat partner.  Students will be asked to share with their seat partner after they have completed their equation.  Also, students may not use the same type of reaction as their seat partner.  Teacher will deliver instructions on specifications before students begin working on equations.  Students must use the correct compound so students will show the balancing of charges in a compound.  Students must follow the pattern of the type of reaction.  Differentiation could be implemented with this activity by allowing students to receive bonus points or prizes based on the level of difficulty of their chemical equation.  After completing the equation, students will share equation with their seat partners and check to make sure all compounds’ charges are balanced, the pattern of equation is followed, and the equation is balanced.  Seat partner will state if there are any mistakes on paper but will also explain mistakes to student.  Teacher will circulate and listen to discussion as students are explaining their equations</w:t>
            </w:r>
            <w:r w:rsidR="00FF1448" w:rsidRPr="00FF1448">
              <w:rPr>
                <w:rFonts w:asciiTheme="minorHAnsi" w:hAnsiTheme="minorHAnsi" w:cstheme="minorHAnsi"/>
              </w:rPr>
              <w:t>.</w:t>
            </w:r>
          </w:p>
          <w:p w:rsidR="00D5036D" w:rsidRPr="00FF1448" w:rsidRDefault="00D5036D" w:rsidP="00944C7C">
            <w:pPr>
              <w:rPr>
                <w:rFonts w:asciiTheme="minorHAnsi" w:hAnsiTheme="minorHAnsi" w:cstheme="minorHAnsi"/>
                <w:b/>
                <w:u w:val="single"/>
              </w:rPr>
            </w:pP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rsidR="00D5036D"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w:t>
            </w:r>
            <w:r w:rsidR="003809C5">
              <w:rPr>
                <w:rFonts w:asciiTheme="minorHAnsi" w:hAnsiTheme="minorHAnsi" w:cstheme="minorHAnsi"/>
                <w:sz w:val="24"/>
                <w:szCs w:val="24"/>
              </w:rPr>
              <w:t>Game</w:t>
            </w:r>
            <w:r w:rsidRPr="00523163">
              <w:rPr>
                <w:rFonts w:asciiTheme="minorHAnsi" w:hAnsiTheme="minorHAnsi" w:cstheme="minorHAnsi"/>
                <w:sz w:val="24"/>
                <w:szCs w:val="24"/>
              </w:rPr>
              <w:t xml:space="preserve"> </w:t>
            </w:r>
            <w:r w:rsidR="003809C5">
              <w:rPr>
                <w:rFonts w:asciiTheme="minorHAnsi" w:hAnsiTheme="minorHAnsi" w:cstheme="minorHAnsi"/>
                <w:sz w:val="24"/>
                <w:szCs w:val="24"/>
              </w:rPr>
              <w:t xml:space="preserve">This breakout room activity encourages students to work with speed and accuracy. </w:t>
            </w: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rsidR="00D5036D" w:rsidRPr="00523163" w:rsidRDefault="00D5036D" w:rsidP="00746BE6">
            <w:pPr>
              <w:ind w:left="360"/>
              <w:rPr>
                <w:rFonts w:asciiTheme="minorHAnsi" w:hAnsiTheme="minorHAnsi" w:cstheme="minorHAnsi"/>
                <w:sz w:val="24"/>
                <w:szCs w:val="24"/>
              </w:rPr>
            </w:pPr>
            <w:r w:rsidRPr="00523163">
              <w:rPr>
                <w:rFonts w:asciiTheme="minorHAnsi" w:hAnsiTheme="minorHAnsi" w:cstheme="minorHAnsi"/>
                <w:sz w:val="24"/>
                <w:szCs w:val="24"/>
              </w:rPr>
              <w:t>_x_ Lecture/notes Display Lesson objectives.</w:t>
            </w:r>
          </w:p>
          <w:p w:rsidR="00D5036D" w:rsidRPr="00523163"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 xml:space="preserve">Video </w:t>
            </w:r>
            <w:r w:rsidR="00561224">
              <w:rPr>
                <w:rFonts w:asciiTheme="minorHAnsi" w:hAnsiTheme="minorHAnsi" w:cstheme="minorHAnsi"/>
                <w:sz w:val="24"/>
                <w:szCs w:val="24"/>
              </w:rPr>
              <w:t xml:space="preserve">or game at the </w:t>
            </w:r>
            <w:r w:rsidR="00D5036D" w:rsidRPr="00523163">
              <w:rPr>
                <w:rFonts w:asciiTheme="minorHAnsi" w:hAnsiTheme="minorHAnsi" w:cstheme="minorHAnsi"/>
                <w:sz w:val="24"/>
                <w:szCs w:val="24"/>
              </w:rPr>
              <w:t xml:space="preserve">beginning of </w:t>
            </w:r>
            <w:r w:rsidR="00561224">
              <w:rPr>
                <w:rFonts w:asciiTheme="minorHAnsi" w:hAnsiTheme="minorHAnsi" w:cstheme="minorHAnsi"/>
                <w:sz w:val="24"/>
                <w:szCs w:val="24"/>
              </w:rPr>
              <w:t xml:space="preserve">class reminds students of balancing equations. </w:t>
            </w:r>
            <w:r w:rsidR="00D5036D" w:rsidRPr="00523163">
              <w:rPr>
                <w:rFonts w:asciiTheme="minorHAnsi" w:hAnsiTheme="minorHAnsi" w:cstheme="minorHAnsi"/>
                <w:sz w:val="24"/>
                <w:szCs w:val="24"/>
              </w:rPr>
              <w:t xml:space="preserve"> </w:t>
            </w:r>
          </w:p>
          <w:p w:rsidR="00D5036D" w:rsidRPr="00523163"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_ Guided Practice</w:t>
            </w:r>
            <w:r w:rsidR="00D5036D" w:rsidRPr="00523163">
              <w:rPr>
                <w:rFonts w:asciiTheme="minorHAnsi" w:hAnsiTheme="minorHAnsi" w:cstheme="minorHAnsi"/>
                <w:sz w:val="24"/>
                <w:szCs w:val="24"/>
              </w:rPr>
              <w:t xml:space="preserve"> The instructions </w:t>
            </w:r>
            <w:r w:rsidR="00561224">
              <w:rPr>
                <w:rFonts w:asciiTheme="minorHAnsi" w:hAnsiTheme="minorHAnsi" w:cstheme="minorHAnsi"/>
                <w:sz w:val="24"/>
                <w:szCs w:val="24"/>
              </w:rPr>
              <w:t xml:space="preserve">in the game </w:t>
            </w:r>
            <w:r w:rsidR="00D5036D" w:rsidRPr="00523163">
              <w:rPr>
                <w:rFonts w:asciiTheme="minorHAnsi" w:hAnsiTheme="minorHAnsi" w:cstheme="minorHAnsi"/>
                <w:sz w:val="24"/>
                <w:szCs w:val="24"/>
              </w:rPr>
              <w:t>provide the steps</w:t>
            </w:r>
            <w:r w:rsidR="00561224">
              <w:rPr>
                <w:rFonts w:asciiTheme="minorHAnsi" w:hAnsiTheme="minorHAnsi" w:cstheme="minorHAnsi"/>
                <w:sz w:val="24"/>
                <w:szCs w:val="24"/>
              </w:rPr>
              <w:t>.</w:t>
            </w:r>
            <w:r w:rsidR="00D5036D" w:rsidRPr="00523163">
              <w:rPr>
                <w:rFonts w:asciiTheme="minorHAnsi" w:hAnsiTheme="minorHAnsi" w:cstheme="minorHAnsi"/>
                <w:sz w:val="24"/>
                <w:szCs w:val="24"/>
              </w:rPr>
              <w:t xml:space="preserve"> </w:t>
            </w:r>
          </w:p>
          <w:p w:rsidR="00523163" w:rsidRPr="00492EAA" w:rsidRDefault="00523163" w:rsidP="00746BE6">
            <w:pPr>
              <w:autoSpaceDE w:val="0"/>
              <w:autoSpaceDN w:val="0"/>
              <w:adjustRightInd w:val="0"/>
              <w:ind w:firstLine="360"/>
              <w:rPr>
                <w:rFonts w:asciiTheme="minorHAnsi" w:hAnsiTheme="minorHAnsi" w:cstheme="minorHAnsi"/>
                <w:b/>
                <w:bCs/>
                <w:iCs/>
                <w:color w:val="000000"/>
                <w:sz w:val="24"/>
                <w:szCs w:val="24"/>
                <w:u w:val="single"/>
              </w:rPr>
            </w:pPr>
          </w:p>
          <w:p w:rsidR="00746BE6" w:rsidRPr="00523163" w:rsidRDefault="00746BE6" w:rsidP="00746BE6">
            <w:pPr>
              <w:autoSpaceDE w:val="0"/>
              <w:autoSpaceDN w:val="0"/>
              <w:adjustRightInd w:val="0"/>
              <w:ind w:firstLine="360"/>
              <w:rPr>
                <w:rFonts w:asciiTheme="minorHAnsi" w:hAnsiTheme="minorHAnsi" w:cstheme="minorHAnsi"/>
                <w:b/>
                <w:bCs/>
                <w:i/>
                <w:iCs/>
                <w:color w:val="000000"/>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rsidR="00746BE6" w:rsidRPr="00523163" w:rsidRDefault="00746BE6" w:rsidP="00746BE6">
            <w:pPr>
              <w:autoSpaceDE w:val="0"/>
              <w:autoSpaceDN w:val="0"/>
              <w:adjustRightInd w:val="0"/>
              <w:ind w:left="720"/>
              <w:rPr>
                <w:rFonts w:asciiTheme="minorHAnsi" w:hAnsiTheme="minorHAnsi" w:cstheme="minorHAnsi"/>
                <w:b/>
                <w:bCs/>
                <w:i/>
                <w:iCs/>
                <w:sz w:val="24"/>
                <w:szCs w:val="24"/>
              </w:rPr>
            </w:pPr>
            <w:r w:rsidRPr="00523163">
              <w:rPr>
                <w:rFonts w:asciiTheme="minorHAnsi" w:hAnsiTheme="minorHAnsi" w:cstheme="minorHAnsi"/>
                <w:b/>
                <w:bCs/>
                <w:i/>
                <w:iCs/>
                <w:color w:val="000000"/>
                <w:sz w:val="24"/>
                <w:szCs w:val="24"/>
              </w:rPr>
              <w:t>Input -</w:t>
            </w:r>
            <w:r w:rsidRPr="00523163">
              <w:rPr>
                <w:rFonts w:asciiTheme="minorHAnsi" w:hAnsiTheme="minorHAnsi" w:cstheme="minorHAnsi"/>
                <w:b/>
                <w:sz w:val="24"/>
                <w:szCs w:val="24"/>
              </w:rPr>
              <w:t xml:space="preserve"> Hook (Set)</w:t>
            </w:r>
            <w:r w:rsidRPr="00523163">
              <w:rPr>
                <w:rFonts w:asciiTheme="minorHAnsi" w:hAnsiTheme="minorHAnsi" w:cstheme="minorHAnsi"/>
                <w:sz w:val="24"/>
                <w:szCs w:val="24"/>
              </w:rPr>
              <w:t xml:space="preserve"> </w:t>
            </w:r>
            <w:r w:rsidR="003809C5">
              <w:rPr>
                <w:rFonts w:asciiTheme="minorHAnsi" w:hAnsiTheme="minorHAnsi" w:cstheme="minorHAnsi"/>
                <w:sz w:val="24"/>
                <w:szCs w:val="24"/>
              </w:rPr>
              <w:t>There is a brief video or online game to</w:t>
            </w:r>
            <w:r w:rsidR="00597485">
              <w:rPr>
                <w:rFonts w:asciiTheme="minorHAnsi" w:hAnsiTheme="minorHAnsi" w:cstheme="minorHAnsi"/>
                <w:sz w:val="24"/>
                <w:szCs w:val="24"/>
              </w:rPr>
              <w:t xml:space="preserve"> reintroduce equation balancing</w:t>
            </w:r>
            <w:r w:rsidR="00523163">
              <w:rPr>
                <w:rFonts w:asciiTheme="minorHAnsi" w:hAnsiTheme="minorHAnsi" w:cstheme="minorHAnsi"/>
                <w:sz w:val="24"/>
                <w:szCs w:val="24"/>
              </w:rPr>
              <w:t xml:space="preserve">. </w:t>
            </w:r>
          </w:p>
          <w:p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The </w:t>
            </w:r>
            <w:r w:rsidR="003809C5">
              <w:rPr>
                <w:rFonts w:asciiTheme="minorHAnsi" w:hAnsiTheme="minorHAnsi" w:cstheme="minorHAnsi"/>
                <w:bCs/>
                <w:iCs/>
                <w:sz w:val="24"/>
                <w:szCs w:val="24"/>
              </w:rPr>
              <w:t>online game lays out steps for students</w:t>
            </w:r>
            <w:r w:rsidR="00523163">
              <w:rPr>
                <w:rFonts w:asciiTheme="minorHAnsi" w:hAnsiTheme="minorHAnsi" w:cstheme="minorHAnsi"/>
                <w:bCs/>
                <w:iCs/>
                <w:sz w:val="24"/>
                <w:szCs w:val="24"/>
              </w:rPr>
              <w:t xml:space="preserve">.  </w:t>
            </w:r>
            <w:r w:rsidRPr="00523163">
              <w:rPr>
                <w:rFonts w:asciiTheme="minorHAnsi" w:hAnsiTheme="minorHAnsi" w:cstheme="minorHAnsi"/>
                <w:sz w:val="24"/>
                <w:szCs w:val="24"/>
              </w:rPr>
              <w:t xml:space="preserve"> </w:t>
            </w:r>
          </w:p>
          <w:p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rsidR="00F645DE" w:rsidRPr="00B1388F" w:rsidRDefault="00F645DE" w:rsidP="00F645DE">
            <w:pPr>
              <w:ind w:left="1440"/>
              <w:rPr>
                <w:rFonts w:asciiTheme="minorHAnsi" w:hAnsiTheme="minorHAnsi" w:cstheme="minorHAnsi"/>
                <w:b/>
                <w:color w:val="0000CC"/>
                <w:sz w:val="24"/>
                <w:szCs w:val="24"/>
              </w:rPr>
            </w:pP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F645DE">
            <w:pPr>
              <w:rPr>
                <w:b/>
                <w:u w:val="single"/>
              </w:rPr>
            </w:pPr>
            <w:proofErr w:type="gramStart"/>
            <w:r w:rsidRPr="00E43268">
              <w:rPr>
                <w:b/>
                <w:u w:val="single"/>
              </w:rPr>
              <w:lastRenderedPageBreak/>
              <w:t>Questioning</w:t>
            </w:r>
            <w:r w:rsidRPr="00E43268">
              <w:rPr>
                <w:b/>
              </w:rPr>
              <w:t xml:space="preserve">  </w:t>
            </w:r>
            <w:r w:rsidR="00F645DE">
              <w:t>These</w:t>
            </w:r>
            <w:proofErr w:type="gramEnd"/>
            <w:r w:rsidR="00F645DE">
              <w:t xml:space="preserve"> questions will occur throughout the activity as prompts based on groups’ or individual students’ progress. </w:t>
            </w:r>
          </w:p>
          <w:p w:rsidR="00473ACB" w:rsidRDefault="00473ACB" w:rsidP="00F645DE">
            <w:pPr>
              <w:spacing w:after="0" w:line="240" w:lineRule="auto"/>
              <w:ind w:firstLine="720"/>
              <w:rPr>
                <w:b/>
              </w:rPr>
            </w:pPr>
            <w:r w:rsidRPr="00E43268">
              <w:rPr>
                <w:b/>
              </w:rPr>
              <w:t>Knowledge:</w:t>
            </w:r>
          </w:p>
          <w:p w:rsidR="00EB0AF0" w:rsidRPr="00F645DE" w:rsidRDefault="00EB0AF0" w:rsidP="00F645DE">
            <w:pPr>
              <w:spacing w:after="0" w:line="240" w:lineRule="auto"/>
              <w:ind w:firstLine="720"/>
            </w:pPr>
          </w:p>
          <w:p w:rsidR="00473ACB" w:rsidRDefault="00473ACB" w:rsidP="00F645DE">
            <w:pPr>
              <w:spacing w:after="0" w:line="240" w:lineRule="auto"/>
              <w:ind w:firstLine="720"/>
              <w:rPr>
                <w:b/>
              </w:rPr>
            </w:pPr>
            <w:r w:rsidRPr="00E43268">
              <w:rPr>
                <w:b/>
              </w:rPr>
              <w:t xml:space="preserve">Comprehension: </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Application:</w:t>
            </w:r>
          </w:p>
          <w:p w:rsidR="008F2E74" w:rsidRDefault="008F2E74"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Analysis: </w:t>
            </w:r>
          </w:p>
          <w:p w:rsidR="005C54E5" w:rsidRDefault="005C54E5" w:rsidP="00F645DE">
            <w:pPr>
              <w:spacing w:after="0" w:line="240" w:lineRule="auto"/>
              <w:ind w:firstLine="720"/>
              <w:rPr>
                <w:b/>
              </w:rPr>
            </w:pPr>
          </w:p>
          <w:p w:rsidR="00473ACB" w:rsidRDefault="00473ACB" w:rsidP="00F645DE">
            <w:pPr>
              <w:spacing w:after="0" w:line="240" w:lineRule="auto"/>
              <w:ind w:firstLine="720"/>
              <w:rPr>
                <w:b/>
              </w:rPr>
            </w:pPr>
            <w:r w:rsidRPr="00E43268">
              <w:rPr>
                <w:b/>
              </w:rPr>
              <w:t>Synthesis:</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Evaluation: </w:t>
            </w:r>
          </w:p>
          <w:p w:rsidR="00F645DE" w:rsidRDefault="00F645DE" w:rsidP="000110B3">
            <w:pPr>
              <w:rPr>
                <w:b/>
                <w:u w:val="single"/>
              </w:rPr>
            </w:pPr>
          </w:p>
          <w:p w:rsidR="00F7774D" w:rsidRDefault="00473ACB" w:rsidP="000110B3">
            <w:pPr>
              <w:rPr>
                <w:b/>
                <w:u w:val="single"/>
              </w:rPr>
            </w:pPr>
            <w:r w:rsidRPr="00E43268">
              <w:rPr>
                <w:b/>
                <w:u w:val="single"/>
              </w:rPr>
              <w:t>Thinking</w:t>
            </w:r>
          </w:p>
          <w:p w:rsidR="00473ACB" w:rsidRPr="000777F0"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000777F0" w:rsidRPr="000777F0">
              <w:t xml:space="preserve">This activity does not involve an automotive air bag, but it does involve an actual air bag, and students actually have to inflate it. </w:t>
            </w:r>
            <w:r w:rsidRPr="000777F0">
              <w:t xml:space="preserve"> </w:t>
            </w:r>
          </w:p>
          <w:p w:rsidR="00473ACB" w:rsidRPr="00E43268" w:rsidRDefault="00473ACB" w:rsidP="00473ACB">
            <w:pPr>
              <w:ind w:firstLine="360"/>
            </w:pPr>
            <w:r w:rsidRPr="00E43268">
              <w:t xml:space="preserve">__ </w:t>
            </w:r>
            <w:r w:rsidRPr="00E43268">
              <w:rPr>
                <w:b/>
              </w:rPr>
              <w:t>Creative</w:t>
            </w:r>
            <w:r w:rsidRPr="00E43268">
              <w:t>–</w:t>
            </w:r>
            <w:r w:rsidR="000777F0">
              <w:t xml:space="preserve"> The activity begins with students defining the problem of creating an airbag and designing a solution. </w:t>
            </w:r>
            <w:r w:rsidRPr="00E43268">
              <w:t xml:space="preserve"> </w:t>
            </w:r>
          </w:p>
          <w:p w:rsidR="00473ACB" w:rsidRDefault="00473ACB" w:rsidP="00473ACB">
            <w:pPr>
              <w:ind w:firstLine="360"/>
              <w:rPr>
                <w:color w:val="0000CC"/>
              </w:rPr>
            </w:pPr>
            <w:r w:rsidRPr="00E43268">
              <w:t xml:space="preserve">__ </w:t>
            </w:r>
            <w:r w:rsidRPr="00E43268">
              <w:rPr>
                <w:b/>
              </w:rPr>
              <w:t>Analytical</w:t>
            </w:r>
            <w:r w:rsidRPr="00E43268">
              <w:t xml:space="preserve"> – </w:t>
            </w:r>
            <w:r w:rsidR="000777F0">
              <w:t xml:space="preserve">Students </w:t>
            </w:r>
            <w:r w:rsidR="000777F0" w:rsidRPr="000777F0">
              <w:rPr>
                <w:b/>
              </w:rPr>
              <w:t>compare</w:t>
            </w:r>
            <w:r w:rsidR="000777F0">
              <w:t xml:space="preserve"> quantities in different units and convert moles to mass.  Students </w:t>
            </w:r>
            <w:r w:rsidR="000777F0" w:rsidRPr="000777F0">
              <w:rPr>
                <w:b/>
              </w:rPr>
              <w:t>evaluate</w:t>
            </w:r>
            <w:r w:rsidR="000777F0">
              <w:t xml:space="preserve"> the success or failure of their design and </w:t>
            </w:r>
            <w:r w:rsidR="000777F0" w:rsidRPr="000777F0">
              <w:rPr>
                <w:b/>
              </w:rPr>
              <w:t>explain</w:t>
            </w:r>
            <w:r w:rsidR="000777F0">
              <w:t xml:space="preserve"> what went well or went wrong. </w:t>
            </w:r>
            <w:r w:rsidRPr="00E43268">
              <w:rPr>
                <w:color w:val="0000CC"/>
              </w:rPr>
              <w:t xml:space="preserve"> </w:t>
            </w:r>
          </w:p>
          <w:p w:rsidR="00050D22" w:rsidRPr="00E43268" w:rsidRDefault="00050D22" w:rsidP="00050D22">
            <w:pPr>
              <w:rPr>
                <w:b/>
                <w:i/>
                <w:color w:val="0000CC"/>
              </w:rPr>
            </w:pPr>
            <w:r>
              <w:t xml:space="preserve">       </w:t>
            </w:r>
            <w:r w:rsidRPr="00E43268">
              <w:t xml:space="preserve">__ </w:t>
            </w:r>
            <w:r w:rsidRPr="00E43268">
              <w:rPr>
                <w:b/>
              </w:rPr>
              <w:t>Research-based</w:t>
            </w:r>
            <w:r w:rsidRPr="00E43268">
              <w:t xml:space="preserve"> – </w:t>
            </w:r>
            <w:r w:rsidR="003F6DC6">
              <w:t xml:space="preserve">Students design a solution, test it, and then evaluate the result.  Then they update the design and test again. </w:t>
            </w:r>
          </w:p>
          <w:p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rsidR="00473ACB" w:rsidRDefault="00473ACB" w:rsidP="00473ACB">
            <w:pPr>
              <w:ind w:firstLine="720"/>
              <w:rPr>
                <w:b/>
                <w:color w:val="0000CC"/>
              </w:rPr>
            </w:pPr>
            <w:r w:rsidRPr="00E43268">
              <w:rPr>
                <w:b/>
                <w:color w:val="0000CC"/>
              </w:rPr>
              <w:t xml:space="preserve">1. Generate variety of ideas: </w:t>
            </w:r>
          </w:p>
          <w:p w:rsidR="00473ACB" w:rsidRDefault="00473ACB" w:rsidP="00473ACB">
            <w:pPr>
              <w:ind w:firstLine="720"/>
              <w:rPr>
                <w:b/>
                <w:color w:val="0000CC"/>
              </w:rPr>
            </w:pPr>
            <w:r w:rsidRPr="00E43268">
              <w:rPr>
                <w:b/>
                <w:color w:val="0000CC"/>
              </w:rPr>
              <w:t xml:space="preserve">2. Analyze problems from multiple viewpoints: </w:t>
            </w:r>
          </w:p>
          <w:p w:rsidR="00357885" w:rsidRDefault="00357885" w:rsidP="000110B3">
            <w:pPr>
              <w:rPr>
                <w:b/>
                <w:u w:val="single"/>
              </w:rPr>
            </w:pPr>
          </w:p>
          <w:p w:rsidR="00207618" w:rsidRDefault="00207618" w:rsidP="000110B3">
            <w:pPr>
              <w:rPr>
                <w:b/>
                <w:u w:val="single"/>
              </w:rPr>
            </w:pPr>
          </w:p>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207618" w:rsidRDefault="00473ACB" w:rsidP="00473ACB">
            <w:pPr>
              <w:ind w:firstLine="720"/>
              <w:rPr>
                <w:b/>
                <w:color w:val="0000CC"/>
              </w:rPr>
            </w:pPr>
            <w:r w:rsidRPr="00E43268">
              <w:t xml:space="preserve">___ </w:t>
            </w:r>
            <w:r w:rsidRPr="00E43268">
              <w:rPr>
                <w:b/>
              </w:rPr>
              <w:t xml:space="preserve">Abstraction </w:t>
            </w:r>
          </w:p>
          <w:p w:rsidR="00473ACB" w:rsidRPr="00E43268" w:rsidRDefault="00473ACB" w:rsidP="00473ACB">
            <w:pPr>
              <w:ind w:firstLine="720"/>
              <w:rPr>
                <w:b/>
              </w:rPr>
            </w:pPr>
            <w:r w:rsidRPr="00E43268">
              <w:rPr>
                <w:b/>
              </w:rPr>
              <w:t xml:space="preserve"> ___ Categorization </w:t>
            </w:r>
          </w:p>
          <w:p w:rsidR="00473ACB" w:rsidRPr="00207618" w:rsidRDefault="00473ACB" w:rsidP="00473ACB">
            <w:pPr>
              <w:ind w:firstLine="720"/>
            </w:pPr>
            <w:r w:rsidRPr="00E43268">
              <w:rPr>
                <w:b/>
              </w:rPr>
              <w:t xml:space="preserve">___ Predicting Outcomes </w:t>
            </w:r>
          </w:p>
          <w:p w:rsidR="00632639" w:rsidRPr="00473ACB" w:rsidRDefault="00473ACB" w:rsidP="00C1726F">
            <w:pPr>
              <w:ind w:firstLine="720"/>
              <w:rPr>
                <w:b/>
              </w:rPr>
            </w:pPr>
            <w:r w:rsidRPr="00E43268">
              <w:rPr>
                <w:b/>
              </w:rPr>
              <w:t>___ Improving Solutions</w:t>
            </w:r>
            <w:r w:rsidR="00207618">
              <w:rPr>
                <w:b/>
              </w:rPr>
              <w:t xml:space="preserve"> </w:t>
            </w: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lastRenderedPageBreak/>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207618" w:rsidP="00CB472D">
            <w:pPr>
              <w:pStyle w:val="ListParagraph"/>
              <w:numPr>
                <w:ilvl w:val="0"/>
                <w:numId w:val="12"/>
              </w:numPr>
              <w:spacing w:after="0" w:line="240" w:lineRule="auto"/>
            </w:pPr>
            <w:r>
              <w:t>Heterogeneous groups of two or three</w:t>
            </w:r>
          </w:p>
          <w:p w:rsidR="00CB472D" w:rsidRDefault="00207618" w:rsidP="00CB472D">
            <w:pPr>
              <w:pStyle w:val="ListParagraph"/>
              <w:numPr>
                <w:ilvl w:val="0"/>
                <w:numId w:val="12"/>
              </w:numPr>
              <w:spacing w:after="0" w:line="240" w:lineRule="auto"/>
            </w:pPr>
            <w:r>
              <w:t xml:space="preserve">Roles. Facilitator: collect materials and keep group on task; Communicator: may ask teacher questions if no group member can answer the question. Describes group’s design to teacher for approval; Reporter: records data for group and submits paperwork required by teacher. </w:t>
            </w:r>
          </w:p>
          <w:p w:rsidR="00CB472D" w:rsidRDefault="00207618" w:rsidP="00CB472D">
            <w:pPr>
              <w:pStyle w:val="ListParagraph"/>
              <w:numPr>
                <w:ilvl w:val="0"/>
                <w:numId w:val="12"/>
              </w:numPr>
              <w:spacing w:after="0" w:line="240" w:lineRule="auto"/>
            </w:pPr>
            <w:r>
              <w:t xml:space="preserve">Group members assign roles and acknowledge their understanding of their role during the lesson introduction. </w:t>
            </w:r>
          </w:p>
          <w:p w:rsidR="00CB472D" w:rsidRDefault="002A23C5" w:rsidP="00CB472D">
            <w:pPr>
              <w:pStyle w:val="ListParagraph"/>
              <w:numPr>
                <w:ilvl w:val="0"/>
                <w:numId w:val="12"/>
              </w:numPr>
              <w:spacing w:after="0" w:line="240" w:lineRule="auto"/>
            </w:pPr>
            <w:r>
              <w:t xml:space="preserve">Transition to groups. </w:t>
            </w:r>
            <w:r w:rsidR="00207618">
              <w:t xml:space="preserve">Students will begin class at lab tables already separated into groups. </w:t>
            </w:r>
            <w:r>
              <w:t xml:space="preserve">The teacher will signal for the whole group’s attention or return students to group work.   </w:t>
            </w:r>
          </w:p>
          <w:p w:rsidR="00CB472D" w:rsidRDefault="002A23C5" w:rsidP="00CB472D">
            <w:pPr>
              <w:pStyle w:val="ListParagraph"/>
              <w:numPr>
                <w:ilvl w:val="0"/>
                <w:numId w:val="12"/>
              </w:numPr>
              <w:spacing w:after="0" w:line="240" w:lineRule="auto"/>
            </w:pPr>
            <w:r>
              <w:t xml:space="preserve">Product.  The group will produce a completed worksheet.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2A23C5" w:rsidRPr="002A23C5" w:rsidRDefault="004E3088" w:rsidP="00632639">
            <w:pPr>
              <w:spacing w:after="120" w:line="240" w:lineRule="auto"/>
              <w:ind w:left="720"/>
            </w:pPr>
            <w:r w:rsidRPr="00E43268">
              <w:rPr>
                <w:b/>
              </w:rPr>
              <w:t>__</w:t>
            </w:r>
            <w:r w:rsidR="00F700AE">
              <w:rPr>
                <w:b/>
              </w:rPr>
              <w:t>x_</w:t>
            </w:r>
            <w:r w:rsidRPr="00E43268">
              <w:rPr>
                <w:b/>
              </w:rPr>
              <w:t xml:space="preserve">_ </w:t>
            </w:r>
            <w:r w:rsidR="00F700AE">
              <w:rPr>
                <w:b/>
              </w:rPr>
              <w:t>Breakout from escape room</w:t>
            </w:r>
            <w:r w:rsidRPr="00E43268">
              <w:rPr>
                <w:b/>
              </w:rPr>
              <w:t xml:space="preserve"> </w:t>
            </w:r>
            <w:r w:rsidR="002A23C5">
              <w:rPr>
                <w:b/>
              </w:rPr>
              <w:t xml:space="preserve"> </w:t>
            </w:r>
          </w:p>
          <w:p w:rsidR="002A23C5" w:rsidRDefault="004E3088" w:rsidP="00820DDF">
            <w:pPr>
              <w:spacing w:after="120" w:line="240" w:lineRule="auto"/>
              <w:ind w:left="720"/>
              <w:rPr>
                <w:b/>
              </w:rPr>
            </w:pPr>
            <w:r w:rsidRPr="00E43268">
              <w:rPr>
                <w:b/>
              </w:rPr>
              <w:t>__</w:t>
            </w:r>
            <w:r w:rsidR="00F700AE">
              <w:rPr>
                <w:b/>
              </w:rPr>
              <w:t>x_</w:t>
            </w:r>
            <w:r w:rsidRPr="00E43268">
              <w:rPr>
                <w:b/>
              </w:rPr>
              <w:t xml:space="preserve">_ Exit Ticket </w:t>
            </w:r>
            <w:r w:rsidR="00820DDF">
              <w:rPr>
                <w:rFonts w:ascii="Times New Roman" w:hAnsi="Times New Roman"/>
                <w:sz w:val="24"/>
                <w:szCs w:val="24"/>
              </w:rPr>
              <w:t>described below</w:t>
            </w:r>
          </w:p>
          <w:p w:rsidR="002A23C5" w:rsidRDefault="002A23C5" w:rsidP="00632639">
            <w:pPr>
              <w:autoSpaceDE w:val="0"/>
              <w:autoSpaceDN w:val="0"/>
              <w:adjustRightInd w:val="0"/>
              <w:spacing w:after="120" w:line="240" w:lineRule="auto"/>
              <w:rPr>
                <w:iCs/>
                <w:color w:val="000000"/>
              </w:rPr>
            </w:pP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w:t>
            </w:r>
            <w:bookmarkStart w:id="0" w:name="_GoBack"/>
            <w:bookmarkEnd w:id="0"/>
            <w:r w:rsidRPr="00E43268">
              <w:rPr>
                <w:b/>
                <w:iCs/>
                <w:color w:val="FF0000"/>
              </w:rPr>
              <w:t>ve: ________________</w:t>
            </w:r>
            <w:r>
              <w:rPr>
                <w:b/>
                <w:iCs/>
                <w:color w:val="FF0000"/>
              </w:rPr>
              <w:t>________________</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820DDF" w:rsidRPr="00F700AE" w:rsidRDefault="00820DDF" w:rsidP="00FF1448">
            <w:pPr>
              <w:spacing w:after="120" w:line="240" w:lineRule="auto"/>
              <w:ind w:left="720"/>
              <w:rPr>
                <w:rFonts w:asciiTheme="minorHAnsi" w:hAnsiTheme="minorHAnsi" w:cstheme="minorHAnsi"/>
                <w:b/>
              </w:rPr>
            </w:pPr>
            <w:r w:rsidRPr="00F700AE">
              <w:rPr>
                <w:rFonts w:asciiTheme="minorHAnsi" w:hAnsiTheme="minorHAnsi" w:cstheme="minorHAnsi"/>
                <w:b/>
              </w:rPr>
              <w:t>Here is your exit ticket for today</w:t>
            </w:r>
            <w:r w:rsidRPr="00F700AE">
              <w:rPr>
                <w:rFonts w:asciiTheme="minorHAnsi" w:hAnsiTheme="minorHAnsi" w:cstheme="minorHAnsi"/>
              </w:rPr>
              <w:t xml:space="preserve">: </w:t>
            </w:r>
            <w:r w:rsidR="00FF1448" w:rsidRPr="00F700AE">
              <w:rPr>
                <w:rFonts w:asciiTheme="minorHAnsi" w:hAnsiTheme="minorHAnsi" w:cstheme="minorHAnsi"/>
              </w:rPr>
              <w:t>Each student will submit the balanced equation that he/she designed with notes from his/her seat partne</w:t>
            </w:r>
            <w:r w:rsidR="00FF1448" w:rsidRPr="00F700AE">
              <w:rPr>
                <w:rFonts w:asciiTheme="minorHAnsi" w:hAnsiTheme="minorHAnsi" w:cstheme="minorHAnsi"/>
              </w:rPr>
              <w:t>r.</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9735DB" w:rsidRDefault="00AF6E9A" w:rsidP="00476B09">
      <w:pPr>
        <w:widowControl w:val="0"/>
        <w:autoSpaceDE w:val="0"/>
        <w:autoSpaceDN w:val="0"/>
        <w:adjustRightInd w:val="0"/>
        <w:rPr>
          <w:b/>
          <w:sz w:val="32"/>
          <w:szCs w:val="32"/>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0"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rsidR="00820DDF" w:rsidRDefault="00820DDF" w:rsidP="007A63E5">
      <w:pPr>
        <w:autoSpaceDE w:val="0"/>
        <w:autoSpaceDN w:val="0"/>
        <w:adjustRightInd w:val="0"/>
        <w:spacing w:after="0" w:line="240" w:lineRule="auto"/>
        <w:jc w:val="right"/>
        <w:rPr>
          <w:b/>
          <w:bCs/>
          <w:sz w:val="20"/>
          <w:szCs w:val="20"/>
        </w:rPr>
      </w:pPr>
    </w:p>
    <w:p w:rsidR="009735DB" w:rsidRPr="00820DDF" w:rsidRDefault="009735DB" w:rsidP="00820DDF">
      <w:pPr>
        <w:rPr>
          <w:sz w:val="20"/>
          <w:szCs w:val="20"/>
        </w:rPr>
      </w:pPr>
    </w:p>
    <w:sectPr w:rsidR="009735DB" w:rsidRPr="00820DDF" w:rsidSect="002C7BE7">
      <w:headerReference w:type="default" r:id="rId11"/>
      <w:foot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820DDF">
      <w:t>9</w:t>
    </w:r>
    <w:r>
      <w:tab/>
    </w:r>
    <w:r>
      <w:tab/>
    </w:r>
    <w:r>
      <w:tab/>
    </w:r>
    <w:r>
      <w:rPr>
        <w:rStyle w:val="PageNumber"/>
      </w:rPr>
      <w:fldChar w:fldCharType="begin"/>
    </w:r>
    <w:r>
      <w:rPr>
        <w:rStyle w:val="PageNumber"/>
      </w:rPr>
      <w:instrText xml:space="preserve"> PAGE </w:instrText>
    </w:r>
    <w:r>
      <w:rPr>
        <w:rStyle w:val="PageNumber"/>
      </w:rPr>
      <w:fldChar w:fldCharType="separate"/>
    </w:r>
    <w:r w:rsidR="00F700AE">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700AE">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2E26FF">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462EA"/>
    <w:rsid w:val="00050D22"/>
    <w:rsid w:val="000522CA"/>
    <w:rsid w:val="000777F0"/>
    <w:rsid w:val="00095769"/>
    <w:rsid w:val="000A764D"/>
    <w:rsid w:val="000C44FD"/>
    <w:rsid w:val="000D24B6"/>
    <w:rsid w:val="000F0C9E"/>
    <w:rsid w:val="000F2989"/>
    <w:rsid w:val="00121182"/>
    <w:rsid w:val="00122595"/>
    <w:rsid w:val="00151BC6"/>
    <w:rsid w:val="0017212D"/>
    <w:rsid w:val="001B211D"/>
    <w:rsid w:val="001B62C2"/>
    <w:rsid w:val="001B7D01"/>
    <w:rsid w:val="001C7B49"/>
    <w:rsid w:val="0020452A"/>
    <w:rsid w:val="00207618"/>
    <w:rsid w:val="00215C69"/>
    <w:rsid w:val="00256961"/>
    <w:rsid w:val="002605CC"/>
    <w:rsid w:val="00272419"/>
    <w:rsid w:val="00276E1E"/>
    <w:rsid w:val="002827B5"/>
    <w:rsid w:val="00291F78"/>
    <w:rsid w:val="002A23C5"/>
    <w:rsid w:val="002A5E92"/>
    <w:rsid w:val="002C36EC"/>
    <w:rsid w:val="002C7BE7"/>
    <w:rsid w:val="002D2E49"/>
    <w:rsid w:val="002E26FF"/>
    <w:rsid w:val="002E5F22"/>
    <w:rsid w:val="00357885"/>
    <w:rsid w:val="003809C5"/>
    <w:rsid w:val="003869F4"/>
    <w:rsid w:val="003979E5"/>
    <w:rsid w:val="003A3CC5"/>
    <w:rsid w:val="003A778D"/>
    <w:rsid w:val="003D38C1"/>
    <w:rsid w:val="003E2496"/>
    <w:rsid w:val="003F6DC6"/>
    <w:rsid w:val="004017D3"/>
    <w:rsid w:val="004161B5"/>
    <w:rsid w:val="00425856"/>
    <w:rsid w:val="0046787D"/>
    <w:rsid w:val="00473ACB"/>
    <w:rsid w:val="00476B09"/>
    <w:rsid w:val="00492EAA"/>
    <w:rsid w:val="004C1EAE"/>
    <w:rsid w:val="004E3088"/>
    <w:rsid w:val="004E6918"/>
    <w:rsid w:val="004F1E81"/>
    <w:rsid w:val="0051112B"/>
    <w:rsid w:val="00514689"/>
    <w:rsid w:val="00523163"/>
    <w:rsid w:val="005365E0"/>
    <w:rsid w:val="005412F9"/>
    <w:rsid w:val="005431CE"/>
    <w:rsid w:val="00547F3B"/>
    <w:rsid w:val="00561224"/>
    <w:rsid w:val="00571ED4"/>
    <w:rsid w:val="00582D9F"/>
    <w:rsid w:val="00597485"/>
    <w:rsid w:val="005A70CC"/>
    <w:rsid w:val="005B32B1"/>
    <w:rsid w:val="005B7552"/>
    <w:rsid w:val="005C54E5"/>
    <w:rsid w:val="005C5C77"/>
    <w:rsid w:val="005D2091"/>
    <w:rsid w:val="005F7FD4"/>
    <w:rsid w:val="00603E2A"/>
    <w:rsid w:val="00632639"/>
    <w:rsid w:val="00650E18"/>
    <w:rsid w:val="00682025"/>
    <w:rsid w:val="006A292C"/>
    <w:rsid w:val="00707C2A"/>
    <w:rsid w:val="00714EF9"/>
    <w:rsid w:val="00723087"/>
    <w:rsid w:val="0072432E"/>
    <w:rsid w:val="007412A5"/>
    <w:rsid w:val="00746BE6"/>
    <w:rsid w:val="00760AFF"/>
    <w:rsid w:val="00775524"/>
    <w:rsid w:val="00777032"/>
    <w:rsid w:val="007A63E5"/>
    <w:rsid w:val="007B3B91"/>
    <w:rsid w:val="007B47E3"/>
    <w:rsid w:val="007C4CE0"/>
    <w:rsid w:val="007E5A80"/>
    <w:rsid w:val="008075C8"/>
    <w:rsid w:val="00814B04"/>
    <w:rsid w:val="00816DCC"/>
    <w:rsid w:val="00820D76"/>
    <w:rsid w:val="00820DDF"/>
    <w:rsid w:val="00854840"/>
    <w:rsid w:val="0087607A"/>
    <w:rsid w:val="00876620"/>
    <w:rsid w:val="00876B4F"/>
    <w:rsid w:val="00891224"/>
    <w:rsid w:val="008C1570"/>
    <w:rsid w:val="008D4DE1"/>
    <w:rsid w:val="008D66B8"/>
    <w:rsid w:val="008E1BCC"/>
    <w:rsid w:val="008F2E74"/>
    <w:rsid w:val="009028B3"/>
    <w:rsid w:val="009169B7"/>
    <w:rsid w:val="009209A7"/>
    <w:rsid w:val="009333D3"/>
    <w:rsid w:val="00944C7C"/>
    <w:rsid w:val="00963F08"/>
    <w:rsid w:val="009648C4"/>
    <w:rsid w:val="009656AA"/>
    <w:rsid w:val="009735DB"/>
    <w:rsid w:val="009B641B"/>
    <w:rsid w:val="009C211B"/>
    <w:rsid w:val="009D1B2B"/>
    <w:rsid w:val="009F741D"/>
    <w:rsid w:val="00A02BA9"/>
    <w:rsid w:val="00A05647"/>
    <w:rsid w:val="00A219F2"/>
    <w:rsid w:val="00A34462"/>
    <w:rsid w:val="00A45146"/>
    <w:rsid w:val="00A46289"/>
    <w:rsid w:val="00A46405"/>
    <w:rsid w:val="00A54121"/>
    <w:rsid w:val="00AB52ED"/>
    <w:rsid w:val="00AB681A"/>
    <w:rsid w:val="00AD149F"/>
    <w:rsid w:val="00AD64A0"/>
    <w:rsid w:val="00AE074A"/>
    <w:rsid w:val="00AF5364"/>
    <w:rsid w:val="00AF6E9A"/>
    <w:rsid w:val="00B070B7"/>
    <w:rsid w:val="00B1388F"/>
    <w:rsid w:val="00B25036"/>
    <w:rsid w:val="00B30258"/>
    <w:rsid w:val="00B319F6"/>
    <w:rsid w:val="00B41C78"/>
    <w:rsid w:val="00B52C46"/>
    <w:rsid w:val="00B77A9F"/>
    <w:rsid w:val="00B93210"/>
    <w:rsid w:val="00B94AAA"/>
    <w:rsid w:val="00BA4FC9"/>
    <w:rsid w:val="00BC0308"/>
    <w:rsid w:val="00C00B68"/>
    <w:rsid w:val="00C05406"/>
    <w:rsid w:val="00C1726F"/>
    <w:rsid w:val="00C24AC5"/>
    <w:rsid w:val="00C527AF"/>
    <w:rsid w:val="00C53219"/>
    <w:rsid w:val="00C65F44"/>
    <w:rsid w:val="00C667B8"/>
    <w:rsid w:val="00C70299"/>
    <w:rsid w:val="00C76457"/>
    <w:rsid w:val="00CB472D"/>
    <w:rsid w:val="00CE12CB"/>
    <w:rsid w:val="00CE2539"/>
    <w:rsid w:val="00CE7238"/>
    <w:rsid w:val="00D056AD"/>
    <w:rsid w:val="00D25AB6"/>
    <w:rsid w:val="00D5036D"/>
    <w:rsid w:val="00D65B85"/>
    <w:rsid w:val="00D673C6"/>
    <w:rsid w:val="00D67CDD"/>
    <w:rsid w:val="00D83922"/>
    <w:rsid w:val="00D853FB"/>
    <w:rsid w:val="00D865A0"/>
    <w:rsid w:val="00D90815"/>
    <w:rsid w:val="00DA3360"/>
    <w:rsid w:val="00DA4942"/>
    <w:rsid w:val="00DE01A9"/>
    <w:rsid w:val="00E14DA7"/>
    <w:rsid w:val="00E1714B"/>
    <w:rsid w:val="00E97AA9"/>
    <w:rsid w:val="00EB0AF0"/>
    <w:rsid w:val="00EB6280"/>
    <w:rsid w:val="00ED185D"/>
    <w:rsid w:val="00EF7C54"/>
    <w:rsid w:val="00EF7E9F"/>
    <w:rsid w:val="00F01EFE"/>
    <w:rsid w:val="00F11E07"/>
    <w:rsid w:val="00F2227F"/>
    <w:rsid w:val="00F243BF"/>
    <w:rsid w:val="00F56401"/>
    <w:rsid w:val="00F645DE"/>
    <w:rsid w:val="00F67650"/>
    <w:rsid w:val="00F700AE"/>
    <w:rsid w:val="00F7774D"/>
    <w:rsid w:val="00F92B9D"/>
    <w:rsid w:val="00FA7A3F"/>
    <w:rsid w:val="00FB14EB"/>
    <w:rsid w:val="00FC0728"/>
    <w:rsid w:val="00FD4AEF"/>
    <w:rsid w:val="00FD4C19"/>
    <w:rsid w:val="00FD55A0"/>
    <w:rsid w:val="00FE00E8"/>
    <w:rsid w:val="00FE1F8B"/>
    <w:rsid w:val="00FF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57EB0FA0"/>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3TZJ2em6g&amp;t=319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ather.com/weath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hyperlink" Target="https://phet.colorado.edu/sims/html/balancing-chemical-equations/latest/balancing-chemical-equations_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7</Pages>
  <Words>1783</Words>
  <Characters>11109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32</cp:revision>
  <cp:lastPrinted>2011-09-09T19:54:00Z</cp:lastPrinted>
  <dcterms:created xsi:type="dcterms:W3CDTF">2019-04-17T18:33:00Z</dcterms:created>
  <dcterms:modified xsi:type="dcterms:W3CDTF">2019-06-05T16:29:00Z</dcterms:modified>
</cp:coreProperties>
</file>