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7"/>
        <w:gridCol w:w="6855"/>
      </w:tblGrid>
      <w:tr w:rsidR="009735DB" w:rsidRPr="004161B5" w:rsidTr="00816DCC">
        <w:tc>
          <w:tcPr>
            <w:tcW w:w="10908" w:type="dxa"/>
            <w:gridSpan w:val="2"/>
            <w:shd w:val="clear" w:color="auto" w:fill="BFBFBF"/>
          </w:tcPr>
          <w:p w:rsidR="009735DB" w:rsidRPr="004161B5" w:rsidRDefault="009735DB" w:rsidP="004161B5">
            <w:pPr>
              <w:spacing w:after="0" w:line="240" w:lineRule="auto"/>
              <w:jc w:val="center"/>
              <w:rPr>
                <w:b/>
                <w:sz w:val="32"/>
                <w:szCs w:val="32"/>
              </w:rPr>
            </w:pPr>
            <w:r w:rsidRPr="004161B5">
              <w:rPr>
                <w:b/>
                <w:sz w:val="32"/>
                <w:szCs w:val="32"/>
              </w:rPr>
              <w:t>TEAM Lesson Plan Template</w:t>
            </w:r>
          </w:p>
        </w:tc>
      </w:tr>
      <w:tr w:rsidR="009735DB" w:rsidRPr="004161B5" w:rsidTr="00816DCC">
        <w:tc>
          <w:tcPr>
            <w:tcW w:w="10908" w:type="dxa"/>
            <w:gridSpan w:val="2"/>
          </w:tcPr>
          <w:p w:rsidR="009735DB" w:rsidRPr="004161B5" w:rsidRDefault="009735DB" w:rsidP="007902A6">
            <w:pPr>
              <w:tabs>
                <w:tab w:val="left" w:pos="1500"/>
              </w:tabs>
              <w:spacing w:after="0" w:line="240" w:lineRule="auto"/>
              <w:rPr>
                <w:sz w:val="24"/>
                <w:szCs w:val="24"/>
              </w:rPr>
            </w:pPr>
            <w:r w:rsidRPr="004161B5">
              <w:rPr>
                <w:sz w:val="24"/>
                <w:szCs w:val="24"/>
              </w:rPr>
              <w:t>Teacher:</w:t>
            </w:r>
            <w:r w:rsidR="00682025">
              <w:rPr>
                <w:sz w:val="24"/>
                <w:szCs w:val="24"/>
              </w:rPr>
              <w:t xml:space="preserve"> </w:t>
            </w:r>
            <w:r w:rsidR="007902A6">
              <w:rPr>
                <w:sz w:val="24"/>
                <w:szCs w:val="24"/>
              </w:rPr>
              <w:t xml:space="preserve"> Dr. Jason DeVito</w:t>
            </w:r>
            <w:r w:rsidR="00682025">
              <w:rPr>
                <w:sz w:val="24"/>
                <w:szCs w:val="24"/>
              </w:rPr>
              <w:t xml:space="preserve"> </w:t>
            </w:r>
            <w:r w:rsidR="007902A6">
              <w:rPr>
                <w:sz w:val="24"/>
                <w:szCs w:val="24"/>
              </w:rPr>
              <w:tab/>
            </w:r>
          </w:p>
        </w:tc>
      </w:tr>
      <w:tr w:rsidR="009735DB" w:rsidRPr="004161B5" w:rsidTr="00816DCC">
        <w:tc>
          <w:tcPr>
            <w:tcW w:w="10908" w:type="dxa"/>
            <w:gridSpan w:val="2"/>
          </w:tcPr>
          <w:p w:rsidR="009735DB" w:rsidRPr="004161B5" w:rsidRDefault="009735DB" w:rsidP="008723CF">
            <w:pPr>
              <w:spacing w:after="0" w:line="240" w:lineRule="auto"/>
              <w:rPr>
                <w:sz w:val="24"/>
                <w:szCs w:val="24"/>
              </w:rPr>
            </w:pPr>
            <w:r>
              <w:rPr>
                <w:sz w:val="24"/>
                <w:szCs w:val="24"/>
              </w:rPr>
              <w:t>Subject/Grade</w:t>
            </w:r>
            <w:r w:rsidRPr="004161B5">
              <w:rPr>
                <w:sz w:val="24"/>
                <w:szCs w:val="24"/>
              </w:rPr>
              <w:t>:</w:t>
            </w:r>
            <w:r w:rsidR="007902A6">
              <w:rPr>
                <w:sz w:val="24"/>
                <w:szCs w:val="24"/>
              </w:rPr>
              <w:t xml:space="preserve"> Mathematics, </w:t>
            </w:r>
            <w:r w:rsidR="008723CF">
              <w:rPr>
                <w:sz w:val="24"/>
                <w:szCs w:val="24"/>
              </w:rPr>
              <w:t>Geometry</w:t>
            </w:r>
            <w:r w:rsidR="007902A6">
              <w:rPr>
                <w:sz w:val="24"/>
                <w:szCs w:val="24"/>
              </w:rPr>
              <w:t>, Grade 6</w:t>
            </w:r>
            <w:r w:rsidR="00995361">
              <w:rPr>
                <w:sz w:val="24"/>
                <w:szCs w:val="24"/>
              </w:rPr>
              <w:t xml:space="preserve"> or 7</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sidRPr="004161B5">
              <w:rPr>
                <w:sz w:val="24"/>
                <w:szCs w:val="24"/>
              </w:rPr>
              <w:t>Lesson Title:</w:t>
            </w:r>
            <w:r w:rsidR="007902A6">
              <w:rPr>
                <w:sz w:val="24"/>
                <w:szCs w:val="24"/>
              </w:rPr>
              <w:t xml:space="preserve">  Math Bingo</w:t>
            </w:r>
          </w:p>
        </w:tc>
      </w:tr>
      <w:tr w:rsidR="009735DB" w:rsidRPr="004161B5" w:rsidTr="00816DCC">
        <w:tc>
          <w:tcPr>
            <w:tcW w:w="3780" w:type="dxa"/>
            <w:shd w:val="clear" w:color="auto" w:fill="BFBFBF"/>
            <w:vAlign w:val="center"/>
          </w:tcPr>
          <w:p w:rsidR="009735DB" w:rsidRPr="004161B5" w:rsidRDefault="009735DB" w:rsidP="003869F4">
            <w:pPr>
              <w:spacing w:after="0" w:line="240" w:lineRule="auto"/>
              <w:rPr>
                <w:b/>
                <w:sz w:val="24"/>
                <w:szCs w:val="24"/>
              </w:rPr>
            </w:pPr>
            <w:r w:rsidRPr="004017D3">
              <w:rPr>
                <w:b/>
                <w:sz w:val="24"/>
                <w:szCs w:val="24"/>
              </w:rPr>
              <w:t>STANDARDS</w:t>
            </w:r>
          </w:p>
        </w:tc>
        <w:tc>
          <w:tcPr>
            <w:tcW w:w="7128" w:type="dxa"/>
            <w:shd w:val="clear" w:color="auto" w:fill="BFBFBF"/>
          </w:tcPr>
          <w:p w:rsidR="009735DB" w:rsidRPr="004161B5" w:rsidRDefault="009735DB" w:rsidP="004161B5">
            <w:pPr>
              <w:spacing w:after="0" w:line="240" w:lineRule="auto"/>
              <w:rPr>
                <w:sz w:val="20"/>
                <w:szCs w:val="20"/>
              </w:rPr>
            </w:pPr>
            <w:r w:rsidRPr="004161B5">
              <w:rPr>
                <w:b/>
                <w:sz w:val="20"/>
                <w:szCs w:val="20"/>
              </w:rPr>
              <w:t xml:space="preserve">Identify what you </w:t>
            </w:r>
            <w:r>
              <w:rPr>
                <w:b/>
                <w:sz w:val="20"/>
                <w:szCs w:val="20"/>
              </w:rPr>
              <w:t>intend</w:t>
            </w:r>
            <w:r w:rsidRPr="004161B5">
              <w:rPr>
                <w:b/>
                <w:sz w:val="20"/>
                <w:szCs w:val="20"/>
              </w:rPr>
              <w:t xml:space="preserve"> to teach.</w:t>
            </w:r>
            <w:r w:rsidRPr="004161B5">
              <w:rPr>
                <w:sz w:val="20"/>
                <w:szCs w:val="20"/>
              </w:rPr>
              <w:t xml:space="preserve">  State, Common Core, ACT College Readiness Stan</w:t>
            </w:r>
            <w:r>
              <w:rPr>
                <w:sz w:val="20"/>
                <w:szCs w:val="20"/>
              </w:rPr>
              <w:t>dards and/or State Competencies</w:t>
            </w:r>
            <w:r w:rsidR="004017D3">
              <w:rPr>
                <w:sz w:val="20"/>
                <w:szCs w:val="20"/>
              </w:rPr>
              <w:t>; Enduring Understandings and Essential Questions</w:t>
            </w:r>
            <w:r w:rsidR="00963F08">
              <w:rPr>
                <w:sz w:val="20"/>
                <w:szCs w:val="20"/>
              </w:rPr>
              <w:t>.</w:t>
            </w:r>
          </w:p>
        </w:tc>
      </w:tr>
      <w:tr w:rsidR="009735DB" w:rsidRPr="004161B5" w:rsidTr="00816DCC">
        <w:tc>
          <w:tcPr>
            <w:tcW w:w="10908" w:type="dxa"/>
            <w:gridSpan w:val="2"/>
          </w:tcPr>
          <w:p w:rsidR="009735DB" w:rsidRPr="004161B5" w:rsidRDefault="009735DB" w:rsidP="004161B5">
            <w:pPr>
              <w:spacing w:after="0" w:line="240" w:lineRule="auto"/>
              <w:jc w:val="center"/>
            </w:pPr>
          </w:p>
          <w:p w:rsidR="00DA062C" w:rsidRPr="00DA062C" w:rsidRDefault="00DA062C" w:rsidP="00DA062C">
            <w:pPr>
              <w:autoSpaceDE w:val="0"/>
              <w:autoSpaceDN w:val="0"/>
              <w:adjustRightInd w:val="0"/>
              <w:spacing w:after="0" w:line="240" w:lineRule="auto"/>
              <w:rPr>
                <w:rFonts w:asciiTheme="minorHAnsi" w:hAnsiTheme="minorHAnsi" w:cs="Arial"/>
              </w:rPr>
            </w:pPr>
            <w:r w:rsidRPr="00DA062C">
              <w:rPr>
                <w:rFonts w:asciiTheme="minorHAnsi" w:hAnsiTheme="minorHAnsi" w:cs="Arial"/>
                <w:b/>
              </w:rPr>
              <w:t>SMP2</w:t>
            </w:r>
            <w:r w:rsidRPr="00DA062C">
              <w:rPr>
                <w:rFonts w:asciiTheme="minorHAnsi" w:hAnsiTheme="minorHAnsi" w:cs="Arial"/>
              </w:rPr>
              <w:t>. Reason abstractly and quantitatively.</w:t>
            </w:r>
          </w:p>
          <w:p w:rsidR="00DA062C" w:rsidRPr="00DA062C" w:rsidRDefault="00DA062C" w:rsidP="00DA062C">
            <w:pPr>
              <w:autoSpaceDE w:val="0"/>
              <w:autoSpaceDN w:val="0"/>
              <w:adjustRightInd w:val="0"/>
              <w:spacing w:after="0" w:line="240" w:lineRule="auto"/>
              <w:rPr>
                <w:rFonts w:asciiTheme="minorHAnsi" w:hAnsiTheme="minorHAnsi" w:cs="Arial"/>
                <w:b/>
                <w:bCs/>
              </w:rPr>
            </w:pPr>
            <w:r w:rsidRPr="00DA062C">
              <w:rPr>
                <w:rFonts w:asciiTheme="minorHAnsi" w:hAnsiTheme="minorHAnsi" w:cs="Arial"/>
                <w:b/>
              </w:rPr>
              <w:t>SMP4</w:t>
            </w:r>
            <w:r w:rsidRPr="00DA062C">
              <w:rPr>
                <w:rFonts w:asciiTheme="minorHAnsi" w:hAnsiTheme="minorHAnsi" w:cs="Arial"/>
              </w:rPr>
              <w:t>. Model with mathematics</w:t>
            </w:r>
          </w:p>
          <w:p w:rsidR="00DA062C" w:rsidRDefault="00DA062C" w:rsidP="00DA062C">
            <w:pPr>
              <w:autoSpaceDE w:val="0"/>
              <w:autoSpaceDN w:val="0"/>
              <w:adjustRightInd w:val="0"/>
              <w:spacing w:after="0" w:line="240" w:lineRule="auto"/>
              <w:rPr>
                <w:rFonts w:asciiTheme="minorHAnsi" w:hAnsiTheme="minorHAnsi" w:cs="Arial"/>
                <w:b/>
                <w:bCs/>
              </w:rPr>
            </w:pPr>
          </w:p>
          <w:p w:rsidR="00762BAE" w:rsidRPr="00DA062C" w:rsidRDefault="00762BAE" w:rsidP="00DA062C">
            <w:pPr>
              <w:autoSpaceDE w:val="0"/>
              <w:autoSpaceDN w:val="0"/>
              <w:adjustRightInd w:val="0"/>
              <w:spacing w:after="0" w:line="240" w:lineRule="auto"/>
              <w:rPr>
                <w:rFonts w:asciiTheme="minorHAnsi" w:hAnsiTheme="minorHAnsi" w:cs="Arial"/>
                <w:b/>
                <w:bCs/>
              </w:rPr>
            </w:pPr>
            <w:r w:rsidRPr="00762BAE">
              <w:rPr>
                <w:rFonts w:asciiTheme="minorHAnsi" w:hAnsiTheme="minorHAnsi" w:cs="Arial"/>
                <w:bCs/>
              </w:rPr>
              <w:t>From</w:t>
            </w:r>
            <w:r>
              <w:rPr>
                <w:rFonts w:asciiTheme="minorHAnsi" w:hAnsiTheme="minorHAnsi" w:cs="Arial"/>
                <w:b/>
                <w:bCs/>
              </w:rPr>
              <w:t xml:space="preserve"> Literacy Skills for Mathematical Proficiency: “</w:t>
            </w:r>
            <w:r>
              <w:rPr>
                <w:rFonts w:ascii="Arial" w:hAnsi="Arial" w:cs="Arial"/>
                <w:sz w:val="23"/>
                <w:szCs w:val="23"/>
              </w:rPr>
              <w:t>Mathematically proficient students can listen critically. . . “</w:t>
            </w:r>
          </w:p>
          <w:p w:rsidR="00762BAE" w:rsidRDefault="00762BAE" w:rsidP="00DA062C">
            <w:pPr>
              <w:autoSpaceDE w:val="0"/>
              <w:autoSpaceDN w:val="0"/>
              <w:adjustRightInd w:val="0"/>
              <w:spacing w:after="0" w:line="240" w:lineRule="auto"/>
              <w:rPr>
                <w:rFonts w:asciiTheme="minorHAnsi" w:hAnsiTheme="minorHAnsi" w:cs="Arial"/>
                <w:b/>
                <w:bCs/>
              </w:rPr>
            </w:pPr>
          </w:p>
          <w:p w:rsidR="00D83922" w:rsidRPr="008723CF" w:rsidRDefault="00DA062C" w:rsidP="008723CF">
            <w:pPr>
              <w:autoSpaceDE w:val="0"/>
              <w:autoSpaceDN w:val="0"/>
              <w:adjustRightInd w:val="0"/>
              <w:spacing w:after="0" w:line="240" w:lineRule="auto"/>
              <w:rPr>
                <w:rFonts w:asciiTheme="minorHAnsi" w:hAnsiTheme="minorHAnsi" w:cs="Arial"/>
              </w:rPr>
            </w:pPr>
            <w:proofErr w:type="gramStart"/>
            <w:r w:rsidRPr="008723CF">
              <w:rPr>
                <w:rFonts w:asciiTheme="minorHAnsi" w:hAnsiTheme="minorHAnsi" w:cs="Arial"/>
                <w:b/>
                <w:bCs/>
              </w:rPr>
              <w:t>6.</w:t>
            </w:r>
            <w:r w:rsidR="008723CF" w:rsidRPr="008723CF">
              <w:rPr>
                <w:rFonts w:asciiTheme="minorHAnsi" w:hAnsiTheme="minorHAnsi" w:cs="Arial"/>
                <w:b/>
                <w:bCs/>
              </w:rPr>
              <w:t>G.A.2</w:t>
            </w:r>
            <w:proofErr w:type="gramEnd"/>
            <w:r w:rsidR="008723CF" w:rsidRPr="008723CF">
              <w:rPr>
                <w:rFonts w:asciiTheme="minorHAnsi" w:hAnsiTheme="minorHAnsi" w:cs="Arial"/>
                <w:b/>
                <w:bCs/>
              </w:rPr>
              <w:t xml:space="preserve"> </w:t>
            </w:r>
            <w:r w:rsidRPr="008723CF">
              <w:rPr>
                <w:rFonts w:asciiTheme="minorHAnsi" w:hAnsiTheme="minorHAnsi" w:cs="Arial"/>
                <w:b/>
                <w:bCs/>
              </w:rPr>
              <w:t xml:space="preserve"> </w:t>
            </w:r>
            <w:r w:rsidR="008723CF" w:rsidRPr="008723CF">
              <w:rPr>
                <w:rFonts w:asciiTheme="minorHAnsi" w:hAnsiTheme="minorHAnsi" w:cs="Arial"/>
              </w:rPr>
              <w:t xml:space="preserve">Find the volume of a right rectangular prism with fractional edge lengths by packing it with unit cubes of the appropriate unit fraction edge lengths, and show that the volume is the same as would be found by multiplying the edge lengths of the prism. Know and apply the formulas </w:t>
            </w:r>
            <w:r w:rsidR="008723CF" w:rsidRPr="008723CF">
              <w:rPr>
                <w:rFonts w:asciiTheme="minorHAnsi" w:hAnsiTheme="minorHAnsi" w:cs="Arial"/>
                <w:i/>
                <w:iCs/>
              </w:rPr>
              <w:t xml:space="preserve">V = </w:t>
            </w:r>
            <w:proofErr w:type="spellStart"/>
            <w:r w:rsidR="008723CF" w:rsidRPr="008723CF">
              <w:rPr>
                <w:rFonts w:asciiTheme="minorHAnsi" w:hAnsiTheme="minorHAnsi" w:cs="Lucida Calligraphy"/>
              </w:rPr>
              <w:t>lwh</w:t>
            </w:r>
            <w:proofErr w:type="spellEnd"/>
            <w:r w:rsidR="008723CF" w:rsidRPr="008723CF">
              <w:rPr>
                <w:rFonts w:asciiTheme="minorHAnsi" w:hAnsiTheme="minorHAnsi" w:cs="Lucida Calligraphy"/>
              </w:rPr>
              <w:t xml:space="preserve"> </w:t>
            </w:r>
            <w:r w:rsidR="008723CF" w:rsidRPr="008723CF">
              <w:rPr>
                <w:rFonts w:asciiTheme="minorHAnsi" w:hAnsiTheme="minorHAnsi" w:cs="Arial"/>
              </w:rPr>
              <w:t xml:space="preserve">and </w:t>
            </w:r>
            <w:r w:rsidR="008723CF" w:rsidRPr="008723CF">
              <w:rPr>
                <w:rFonts w:asciiTheme="minorHAnsi" w:hAnsiTheme="minorHAnsi" w:cs="Arial"/>
                <w:i/>
                <w:iCs/>
              </w:rPr>
              <w:t xml:space="preserve">V = </w:t>
            </w:r>
            <w:proofErr w:type="spellStart"/>
            <w:r w:rsidR="008723CF" w:rsidRPr="008723CF">
              <w:rPr>
                <w:rFonts w:asciiTheme="minorHAnsi" w:hAnsiTheme="minorHAnsi" w:cs="Arial"/>
                <w:i/>
                <w:iCs/>
              </w:rPr>
              <w:t>Bh</w:t>
            </w:r>
            <w:proofErr w:type="spellEnd"/>
            <w:r w:rsidR="008723CF" w:rsidRPr="008723CF">
              <w:rPr>
                <w:rFonts w:asciiTheme="minorHAnsi" w:hAnsiTheme="minorHAnsi" w:cs="Arial"/>
                <w:i/>
                <w:iCs/>
              </w:rPr>
              <w:t xml:space="preserve"> where B is the area </w:t>
            </w:r>
            <w:proofErr w:type="spellStart"/>
            <w:r w:rsidR="008723CF" w:rsidRPr="008723CF">
              <w:rPr>
                <w:rFonts w:asciiTheme="minorHAnsi" w:hAnsiTheme="minorHAnsi" w:cs="Arial"/>
                <w:i/>
                <w:iCs/>
              </w:rPr>
              <w:t>ofthe</w:t>
            </w:r>
            <w:proofErr w:type="spellEnd"/>
            <w:r w:rsidR="008723CF" w:rsidRPr="008723CF">
              <w:rPr>
                <w:rFonts w:asciiTheme="minorHAnsi" w:hAnsiTheme="minorHAnsi" w:cs="Arial"/>
                <w:i/>
                <w:iCs/>
              </w:rPr>
              <w:t xml:space="preserve"> base </w:t>
            </w:r>
            <w:r w:rsidR="008723CF" w:rsidRPr="008723CF">
              <w:rPr>
                <w:rFonts w:asciiTheme="minorHAnsi" w:hAnsiTheme="minorHAnsi" w:cs="Arial"/>
              </w:rPr>
              <w:t>to find volumes of right rectangular prisms with fractional edge lengths in the context of solving real-world and mathematical problems</w:t>
            </w:r>
            <w:r w:rsidRPr="008723CF">
              <w:rPr>
                <w:rFonts w:asciiTheme="minorHAnsi" w:hAnsiTheme="minorHAnsi" w:cs="Arial"/>
              </w:rPr>
              <w:t>.</w:t>
            </w:r>
          </w:p>
          <w:p w:rsidR="00DA062C" w:rsidRPr="008723CF" w:rsidRDefault="00DA062C" w:rsidP="00DA062C">
            <w:pPr>
              <w:autoSpaceDE w:val="0"/>
              <w:autoSpaceDN w:val="0"/>
              <w:adjustRightInd w:val="0"/>
              <w:spacing w:after="0" w:line="240" w:lineRule="auto"/>
              <w:rPr>
                <w:rFonts w:asciiTheme="minorHAnsi" w:hAnsiTheme="minorHAnsi" w:cs="Arial"/>
              </w:rPr>
            </w:pPr>
          </w:p>
          <w:p w:rsidR="00944C7C" w:rsidRPr="008723CF" w:rsidRDefault="00DA062C" w:rsidP="008723CF">
            <w:pPr>
              <w:autoSpaceDE w:val="0"/>
              <w:autoSpaceDN w:val="0"/>
              <w:adjustRightInd w:val="0"/>
              <w:spacing w:after="0" w:line="240" w:lineRule="auto"/>
              <w:rPr>
                <w:rFonts w:asciiTheme="minorHAnsi" w:hAnsiTheme="minorHAnsi" w:cs="Arial"/>
              </w:rPr>
            </w:pPr>
            <w:proofErr w:type="gramStart"/>
            <w:r w:rsidRPr="008723CF">
              <w:rPr>
                <w:rFonts w:asciiTheme="minorHAnsi" w:hAnsiTheme="minorHAnsi" w:cs="Arial"/>
                <w:b/>
                <w:bCs/>
              </w:rPr>
              <w:t>7.</w:t>
            </w:r>
            <w:r w:rsidR="008723CF" w:rsidRPr="008723CF">
              <w:rPr>
                <w:rFonts w:asciiTheme="minorHAnsi" w:hAnsiTheme="minorHAnsi" w:cs="Arial"/>
                <w:b/>
                <w:bCs/>
              </w:rPr>
              <w:t>G</w:t>
            </w:r>
            <w:r w:rsidRPr="008723CF">
              <w:rPr>
                <w:rFonts w:asciiTheme="minorHAnsi" w:hAnsiTheme="minorHAnsi" w:cs="Arial"/>
                <w:b/>
                <w:bCs/>
              </w:rPr>
              <w:t>.B.3</w:t>
            </w:r>
            <w:proofErr w:type="gramEnd"/>
            <w:r w:rsidRPr="008723CF">
              <w:rPr>
                <w:rFonts w:asciiTheme="minorHAnsi" w:hAnsiTheme="minorHAnsi" w:cs="Arial"/>
                <w:b/>
                <w:bCs/>
              </w:rPr>
              <w:t xml:space="preserve"> </w:t>
            </w:r>
            <w:r w:rsidR="008723CF" w:rsidRPr="008723CF">
              <w:rPr>
                <w:rFonts w:asciiTheme="minorHAnsi" w:hAnsiTheme="minorHAnsi" w:cs="Arial"/>
              </w:rPr>
              <w:t>Know the formulas for the area and circumference of a circle and use them to solve problems; give an informal derivation of the relationship between the circumference and area of a circle</w:t>
            </w:r>
            <w:r w:rsidRPr="008723CF">
              <w:rPr>
                <w:rFonts w:asciiTheme="minorHAnsi" w:hAnsiTheme="minorHAnsi" w:cs="Arial"/>
              </w:rPr>
              <w:t>).</w:t>
            </w:r>
          </w:p>
          <w:p w:rsidR="008723CF" w:rsidRPr="008723CF" w:rsidRDefault="008723CF" w:rsidP="008723CF">
            <w:pPr>
              <w:autoSpaceDE w:val="0"/>
              <w:autoSpaceDN w:val="0"/>
              <w:adjustRightInd w:val="0"/>
              <w:spacing w:after="0" w:line="240" w:lineRule="auto"/>
              <w:rPr>
                <w:rFonts w:asciiTheme="minorHAnsi" w:hAnsiTheme="minorHAnsi" w:cs="Arial"/>
              </w:rPr>
            </w:pPr>
          </w:p>
          <w:p w:rsidR="008723CF" w:rsidRPr="008723CF" w:rsidRDefault="008723CF" w:rsidP="008723CF">
            <w:pPr>
              <w:autoSpaceDE w:val="0"/>
              <w:autoSpaceDN w:val="0"/>
              <w:adjustRightInd w:val="0"/>
              <w:spacing w:after="0" w:line="240" w:lineRule="auto"/>
              <w:rPr>
                <w:rFonts w:asciiTheme="minorHAnsi" w:hAnsiTheme="minorHAnsi" w:cs="Arial"/>
              </w:rPr>
            </w:pPr>
            <w:proofErr w:type="gramStart"/>
            <w:r w:rsidRPr="008723CF">
              <w:rPr>
                <w:rFonts w:asciiTheme="minorHAnsi" w:hAnsiTheme="minorHAnsi" w:cs="Arial"/>
                <w:b/>
              </w:rPr>
              <w:t>8.G.C.7</w:t>
            </w:r>
            <w:proofErr w:type="gramEnd"/>
            <w:r w:rsidRPr="008723CF">
              <w:rPr>
                <w:rFonts w:asciiTheme="minorHAnsi" w:hAnsiTheme="minorHAnsi" w:cs="Arial"/>
                <w:b/>
              </w:rPr>
              <w:t xml:space="preserve"> </w:t>
            </w:r>
            <w:r w:rsidRPr="008723CF">
              <w:rPr>
                <w:rFonts w:asciiTheme="minorHAnsi" w:hAnsiTheme="minorHAnsi" w:cs="Arial"/>
              </w:rPr>
              <w:t>Know and understand the formulas for the volumes of cones, cylinders, and spheres, and use them to solve real-world and mathematical problems.</w:t>
            </w:r>
          </w:p>
          <w:p w:rsidR="008723CF" w:rsidRDefault="008723CF" w:rsidP="008723CF">
            <w:pPr>
              <w:autoSpaceDE w:val="0"/>
              <w:autoSpaceDN w:val="0"/>
              <w:adjustRightInd w:val="0"/>
              <w:spacing w:after="0" w:line="240" w:lineRule="auto"/>
            </w:pPr>
          </w:p>
          <w:p w:rsidR="00944C7C" w:rsidRPr="004161B5" w:rsidRDefault="00944C7C" w:rsidP="004161B5">
            <w:pPr>
              <w:spacing w:after="0" w:line="240" w:lineRule="auto"/>
            </w:pPr>
          </w:p>
        </w:tc>
      </w:tr>
      <w:tr w:rsidR="00963F08" w:rsidRPr="004161B5" w:rsidTr="00816DCC">
        <w:tc>
          <w:tcPr>
            <w:tcW w:w="3780" w:type="dxa"/>
            <w:shd w:val="clear" w:color="auto" w:fill="BFBFBF"/>
            <w:vAlign w:val="center"/>
          </w:tcPr>
          <w:p w:rsidR="00963F08" w:rsidRPr="004161B5" w:rsidRDefault="00963F08" w:rsidP="00963F08">
            <w:pPr>
              <w:spacing w:after="0" w:line="240" w:lineRule="auto"/>
              <w:rPr>
                <w:b/>
                <w:sz w:val="24"/>
                <w:szCs w:val="24"/>
              </w:rPr>
            </w:pPr>
            <w:r w:rsidRPr="004017D3">
              <w:rPr>
                <w:b/>
                <w:sz w:val="24"/>
                <w:szCs w:val="24"/>
              </w:rPr>
              <w:t>OBJECTIVE(s)/Sub-Objectives</w:t>
            </w:r>
          </w:p>
        </w:tc>
        <w:tc>
          <w:tcPr>
            <w:tcW w:w="7128" w:type="dxa"/>
            <w:shd w:val="clear" w:color="auto" w:fill="BFBFBF"/>
          </w:tcPr>
          <w:p w:rsidR="00963F08" w:rsidRPr="00EF7E9F" w:rsidRDefault="00963F08" w:rsidP="00963F08">
            <w:pPr>
              <w:spacing w:after="0" w:line="240" w:lineRule="auto"/>
              <w:rPr>
                <w:sz w:val="20"/>
                <w:szCs w:val="20"/>
              </w:rPr>
            </w:pPr>
            <w:r>
              <w:rPr>
                <w:b/>
                <w:sz w:val="20"/>
                <w:szCs w:val="20"/>
              </w:rPr>
              <w:t xml:space="preserve">Connect prior learning to new learning.  </w:t>
            </w:r>
            <w:r w:rsidRPr="00EF7E9F">
              <w:rPr>
                <w:sz w:val="20"/>
                <w:szCs w:val="20"/>
              </w:rPr>
              <w:t xml:space="preserve">Clear, Specific, Observable, Demanding, High Quality, Measurable, Aligned to Standard(s), and </w:t>
            </w:r>
            <w:r w:rsidRPr="00EF7E9F">
              <w:rPr>
                <w:rFonts w:cs="Arial"/>
                <w:sz w:val="20"/>
                <w:szCs w:val="20"/>
              </w:rPr>
              <w:t>Integrated with other subjects</w:t>
            </w:r>
            <w:r>
              <w:rPr>
                <w:rFonts w:cs="Arial"/>
                <w:sz w:val="20"/>
                <w:szCs w:val="20"/>
              </w:rPr>
              <w:t xml:space="preserve">, </w:t>
            </w:r>
            <w:r w:rsidRPr="00EF7E9F">
              <w:rPr>
                <w:rFonts w:cs="Arial"/>
                <w:sz w:val="20"/>
                <w:szCs w:val="20"/>
              </w:rPr>
              <w:t>build on prior student knowledge</w:t>
            </w:r>
          </w:p>
          <w:p w:rsidR="00963F08" w:rsidRPr="004161B5" w:rsidRDefault="00963F08" w:rsidP="00963F08">
            <w:pPr>
              <w:spacing w:after="0" w:line="240" w:lineRule="auto"/>
              <w:rPr>
                <w:sz w:val="20"/>
                <w:szCs w:val="20"/>
              </w:rPr>
            </w:pPr>
            <w:r w:rsidRPr="004161B5">
              <w:rPr>
                <w:sz w:val="20"/>
                <w:szCs w:val="20"/>
              </w:rPr>
              <w:t>Student-Friendly</w:t>
            </w:r>
            <w:r>
              <w:rPr>
                <w:sz w:val="20"/>
                <w:szCs w:val="20"/>
              </w:rPr>
              <w:t xml:space="preserve"> (I Can Statement)</w:t>
            </w:r>
          </w:p>
        </w:tc>
      </w:tr>
      <w:tr w:rsidR="00963F08" w:rsidRPr="004161B5" w:rsidTr="00816DCC">
        <w:tc>
          <w:tcPr>
            <w:tcW w:w="10908" w:type="dxa"/>
            <w:gridSpan w:val="2"/>
          </w:tcPr>
          <w:p w:rsidR="00963F08" w:rsidRPr="004161B5" w:rsidRDefault="00963F08" w:rsidP="004161B5">
            <w:pPr>
              <w:spacing w:after="0" w:line="240" w:lineRule="auto"/>
              <w:jc w:val="center"/>
            </w:pPr>
          </w:p>
          <w:p w:rsidR="00963F08" w:rsidRPr="004F38CA" w:rsidRDefault="004F38CA" w:rsidP="004161B5">
            <w:pPr>
              <w:spacing w:after="0" w:line="240" w:lineRule="auto"/>
            </w:pPr>
            <w:r w:rsidRPr="004F38CA">
              <w:t xml:space="preserve">I can listen to problems involving </w:t>
            </w:r>
            <w:r w:rsidR="008723CF">
              <w:t xml:space="preserve">geometry </w:t>
            </w:r>
            <w:r w:rsidRPr="004F38CA">
              <w:t xml:space="preserve">and understand them. </w:t>
            </w:r>
          </w:p>
          <w:p w:rsidR="004F38CA" w:rsidRPr="004F38CA" w:rsidRDefault="004F38CA" w:rsidP="004161B5">
            <w:pPr>
              <w:spacing w:after="0" w:line="240" w:lineRule="auto"/>
            </w:pPr>
            <w:r w:rsidRPr="004F38CA">
              <w:t xml:space="preserve">I </w:t>
            </w:r>
            <w:r w:rsidR="008723CF">
              <w:t>know area and volume formulas</w:t>
            </w:r>
            <w:r w:rsidRPr="004F38CA">
              <w:t xml:space="preserve">. </w:t>
            </w:r>
          </w:p>
          <w:p w:rsidR="00963F08" w:rsidRPr="004161B5" w:rsidRDefault="00963F08" w:rsidP="004161B5">
            <w:pPr>
              <w:spacing w:after="0" w:line="240" w:lineRule="auto"/>
            </w:pPr>
          </w:p>
        </w:tc>
      </w:tr>
      <w:tr w:rsidR="00816DCC" w:rsidRPr="004161B5" w:rsidTr="00816DCC">
        <w:tc>
          <w:tcPr>
            <w:tcW w:w="3780" w:type="dxa"/>
            <w:shd w:val="clear" w:color="auto" w:fill="BFBFBF"/>
            <w:vAlign w:val="center"/>
          </w:tcPr>
          <w:p w:rsidR="00816DCC" w:rsidRPr="004161B5" w:rsidRDefault="00816DCC" w:rsidP="00816DCC">
            <w:pPr>
              <w:spacing w:after="0" w:line="240" w:lineRule="auto"/>
              <w:rPr>
                <w:b/>
                <w:sz w:val="24"/>
                <w:szCs w:val="24"/>
              </w:rPr>
            </w:pPr>
            <w:r>
              <w:rPr>
                <w:b/>
                <w:sz w:val="24"/>
                <w:szCs w:val="24"/>
              </w:rPr>
              <w:t>MATERIALS AND RESOURCES</w:t>
            </w:r>
            <w:r w:rsidRPr="004161B5">
              <w:rPr>
                <w:b/>
                <w:sz w:val="24"/>
                <w:szCs w:val="24"/>
              </w:rPr>
              <w:t xml:space="preserve"> </w:t>
            </w:r>
          </w:p>
        </w:tc>
        <w:tc>
          <w:tcPr>
            <w:tcW w:w="7128" w:type="dxa"/>
            <w:shd w:val="clear" w:color="auto" w:fill="BFBFBF"/>
          </w:tcPr>
          <w:p w:rsidR="00816DCC" w:rsidRPr="000408E9" w:rsidRDefault="00816DCC" w:rsidP="00816DCC">
            <w:pPr>
              <w:spacing w:after="0" w:line="240" w:lineRule="auto"/>
              <w:rPr>
                <w:sz w:val="20"/>
                <w:szCs w:val="20"/>
              </w:rPr>
            </w:pPr>
            <w:r>
              <w:rPr>
                <w:b/>
                <w:sz w:val="20"/>
                <w:szCs w:val="20"/>
              </w:rPr>
              <w:t xml:space="preserve">Content-related: </w:t>
            </w:r>
            <w:r w:rsidRPr="00C65F44">
              <w:rPr>
                <w:sz w:val="20"/>
                <w:szCs w:val="20"/>
              </w:rPr>
              <w:t>Clearly support</w:t>
            </w:r>
            <w:r>
              <w:rPr>
                <w:sz w:val="20"/>
                <w:szCs w:val="20"/>
              </w:rPr>
              <w:t>s</w:t>
            </w:r>
            <w:r w:rsidRPr="00C65F44">
              <w:rPr>
                <w:sz w:val="20"/>
                <w:szCs w:val="20"/>
              </w:rPr>
              <w:t xml:space="preserve"> </w:t>
            </w:r>
            <w:r>
              <w:rPr>
                <w:sz w:val="20"/>
                <w:szCs w:val="20"/>
              </w:rPr>
              <w:t>lesson o</w:t>
            </w:r>
            <w:r w:rsidRPr="00C65F44">
              <w:rPr>
                <w:sz w:val="20"/>
                <w:szCs w:val="20"/>
              </w:rPr>
              <w:t>bjective(s)</w:t>
            </w:r>
            <w:r>
              <w:rPr>
                <w:sz w:val="20"/>
                <w:szCs w:val="20"/>
              </w:rPr>
              <w:t>; rigorous &amp; r</w:t>
            </w:r>
            <w:r w:rsidRPr="004161B5">
              <w:rPr>
                <w:sz w:val="20"/>
                <w:szCs w:val="20"/>
              </w:rPr>
              <w:t>elevant</w:t>
            </w:r>
            <w:r>
              <w:rPr>
                <w:sz w:val="20"/>
                <w:szCs w:val="20"/>
              </w:rPr>
              <w:t xml:space="preserve">; </w:t>
            </w:r>
            <w:r>
              <w:rPr>
                <w:rFonts w:cs="Arial"/>
                <w:sz w:val="20"/>
                <w:szCs w:val="20"/>
              </w:rPr>
              <w:t>Incorporates multimedia &amp; resources beyond the textbook.</w:t>
            </w:r>
            <w:r>
              <w:rPr>
                <w:sz w:val="20"/>
                <w:szCs w:val="20"/>
              </w:rPr>
              <w:t xml:space="preserve"> </w:t>
            </w:r>
          </w:p>
          <w:p w:rsidR="00816DCC" w:rsidRPr="000408E9" w:rsidRDefault="00816DCC" w:rsidP="00816DCC">
            <w:pPr>
              <w:spacing w:after="0" w:line="240" w:lineRule="auto"/>
              <w:rPr>
                <w:sz w:val="20"/>
                <w:szCs w:val="20"/>
              </w:rPr>
            </w:pPr>
          </w:p>
        </w:tc>
      </w:tr>
      <w:tr w:rsidR="00816DCC" w:rsidRPr="004161B5" w:rsidTr="00816DCC">
        <w:tc>
          <w:tcPr>
            <w:tcW w:w="10908" w:type="dxa"/>
            <w:gridSpan w:val="2"/>
          </w:tcPr>
          <w:p w:rsidR="00D83922" w:rsidRPr="00E43268" w:rsidRDefault="00D83922" w:rsidP="00D83922">
            <w:pPr>
              <w:rPr>
                <w:b/>
                <w:i/>
                <w:color w:val="0000CC"/>
              </w:rPr>
            </w:pPr>
            <w:r w:rsidRPr="00E43268">
              <w:rPr>
                <w:b/>
                <w:u w:val="single"/>
              </w:rPr>
              <w:t>Activities &amp; Materials</w:t>
            </w:r>
            <w:r w:rsidRPr="00E43268">
              <w:t xml:space="preserve"> </w:t>
            </w:r>
          </w:p>
          <w:p w:rsidR="00FA7E42" w:rsidRDefault="00D83922" w:rsidP="00D83922">
            <w:pPr>
              <w:ind w:left="360"/>
            </w:pPr>
            <w:r w:rsidRPr="00E43268">
              <w:t>_</w:t>
            </w:r>
            <w:r w:rsidR="004F38CA">
              <w:t>x</w:t>
            </w:r>
            <w:r w:rsidRPr="00E43268">
              <w:t>_ Game</w:t>
            </w:r>
            <w:r w:rsidR="004F38CA">
              <w:t xml:space="preserve">  </w:t>
            </w:r>
            <w:r w:rsidR="002978BB">
              <w:t xml:space="preserve">For each student, </w:t>
            </w:r>
            <w:r w:rsidR="007F7D23">
              <w:t xml:space="preserve">a pencil, scratch paper,  </w:t>
            </w:r>
            <w:r w:rsidR="002978BB">
              <w:t xml:space="preserve">a </w:t>
            </w:r>
            <w:r w:rsidR="007F7D23">
              <w:t>c</w:t>
            </w:r>
            <w:r w:rsidR="002978BB">
              <w:t xml:space="preserve">ustom Bingo </w:t>
            </w:r>
            <w:r w:rsidR="007F7D23">
              <w:t>c</w:t>
            </w:r>
            <w:r w:rsidR="002978BB">
              <w:t>ard and  a set of s</w:t>
            </w:r>
            <w:r w:rsidR="004F38CA">
              <w:t>mall pieces of paper numbered 1-</w:t>
            </w:r>
            <w:r w:rsidR="008723CF">
              <w:t>16</w:t>
            </w:r>
            <w:r w:rsidR="002978BB">
              <w:t>; A set of question cards</w:t>
            </w:r>
            <w:r w:rsidR="004F38CA">
              <w:t xml:space="preserve">. </w:t>
            </w:r>
            <w:r w:rsidR="00DF0E74">
              <w:t xml:space="preserve">  [</w:t>
            </w:r>
            <w:r w:rsidR="00DF0E74" w:rsidRPr="00DF0E74">
              <w:rPr>
                <w:i/>
              </w:rPr>
              <w:t>Note: These are special BIN</w:t>
            </w:r>
            <w:r w:rsidR="00DF0E74">
              <w:rPr>
                <w:i/>
              </w:rPr>
              <w:t xml:space="preserve">GO cards.  Every card has every </w:t>
            </w:r>
            <w:r w:rsidR="008723CF">
              <w:rPr>
                <w:i/>
              </w:rPr>
              <w:t xml:space="preserve">formula </w:t>
            </w:r>
            <w:r w:rsidR="00DF0E74">
              <w:rPr>
                <w:i/>
              </w:rPr>
              <w:t xml:space="preserve">that may be called, so if a student correctly determines an answer of, for example, </w:t>
            </w:r>
            <w:proofErr w:type="spellStart"/>
            <w:r w:rsidR="008723CF">
              <w:rPr>
                <w:i/>
              </w:rPr>
              <w:t>lwh</w:t>
            </w:r>
            <w:proofErr w:type="spellEnd"/>
            <w:r w:rsidR="008723CF">
              <w:rPr>
                <w:i/>
              </w:rPr>
              <w:t xml:space="preserve">, then </w:t>
            </w:r>
            <w:proofErr w:type="spellStart"/>
            <w:r w:rsidR="008723CF">
              <w:rPr>
                <w:i/>
              </w:rPr>
              <w:t>lwh</w:t>
            </w:r>
            <w:proofErr w:type="spellEnd"/>
            <w:r w:rsidR="00DF0E74">
              <w:rPr>
                <w:i/>
              </w:rPr>
              <w:t xml:space="preserve"> will be on the student’s card.] </w:t>
            </w:r>
            <w:bookmarkStart w:id="0" w:name="_GoBack"/>
            <w:bookmarkEnd w:id="0"/>
          </w:p>
          <w:p w:rsidR="00D83922" w:rsidRPr="00E43268" w:rsidRDefault="00D83922" w:rsidP="00D83922">
            <w:pPr>
              <w:ind w:left="360"/>
            </w:pPr>
            <w:r w:rsidRPr="00E43268">
              <w:t>_</w:t>
            </w:r>
            <w:r w:rsidR="00FA7E42">
              <w:t>x</w:t>
            </w:r>
            <w:r w:rsidRPr="00E43268">
              <w:t>_ Laptop/Computer</w:t>
            </w:r>
            <w:r w:rsidR="00FA7E42">
              <w:t>; Projector ( only needed for modified game to project questions )</w:t>
            </w:r>
          </w:p>
          <w:p w:rsidR="00E64F94" w:rsidRDefault="00D83922" w:rsidP="00E64F94">
            <w:pPr>
              <w:ind w:left="360"/>
            </w:pPr>
            <w:r w:rsidRPr="00E43268">
              <w:t>_</w:t>
            </w:r>
            <w:r w:rsidR="00FA7E42">
              <w:t>x</w:t>
            </w:r>
            <w:r w:rsidRPr="00E43268">
              <w:t xml:space="preserve">_ </w:t>
            </w:r>
            <w:r w:rsidR="00FA7E42">
              <w:t xml:space="preserve">Small prizes such as candy or toys </w:t>
            </w:r>
            <w:r w:rsidRPr="00E43268">
              <w:t xml:space="preserve"> </w:t>
            </w:r>
          </w:p>
          <w:p w:rsidR="00E64F94" w:rsidRPr="00E43268" w:rsidRDefault="00E64F94" w:rsidP="00E64F94">
            <w:pPr>
              <w:ind w:left="360"/>
            </w:pPr>
            <w:r>
              <w:lastRenderedPageBreak/>
              <w:t xml:space="preserve">_x_ Whiteboard/marker (only needed for modified game with class scribe to write equations) </w:t>
            </w:r>
          </w:p>
          <w:p w:rsidR="00D83922" w:rsidRPr="00E43268" w:rsidRDefault="00D83922" w:rsidP="00D83922">
            <w:pPr>
              <w:autoSpaceDE w:val="0"/>
              <w:autoSpaceDN w:val="0"/>
              <w:adjustRightInd w:val="0"/>
              <w:rPr>
                <w:b/>
                <w:bCs/>
                <w:color w:val="000000"/>
              </w:rPr>
            </w:pPr>
            <w:r w:rsidRPr="00E43268">
              <w:rPr>
                <w:b/>
                <w:bCs/>
                <w:color w:val="000000"/>
              </w:rPr>
              <w:t>What if the technology is not working?</w:t>
            </w:r>
            <w:r w:rsidR="005328D8">
              <w:rPr>
                <w:b/>
                <w:bCs/>
                <w:color w:val="000000"/>
              </w:rPr>
              <w:t xml:space="preserve"> </w:t>
            </w:r>
            <w:r w:rsidR="005328D8" w:rsidRPr="005328D8">
              <w:rPr>
                <w:bCs/>
                <w:color w:val="000000"/>
              </w:rPr>
              <w:t>If a student needs to read cards rather than listen, prepare a set of cards without the answers (or simply fold the cards so that the answer is not visible from the front) and show that student the card as it is being read to other students.</w:t>
            </w:r>
            <w:r w:rsidR="005328D8">
              <w:rPr>
                <w:b/>
                <w:bCs/>
                <w:color w:val="000000"/>
              </w:rPr>
              <w:t xml:space="preserve">  </w:t>
            </w:r>
          </w:p>
          <w:p w:rsidR="00816DCC" w:rsidRDefault="00D83922" w:rsidP="00D83922">
            <w:pPr>
              <w:rPr>
                <w:b/>
              </w:rPr>
            </w:pPr>
            <w:r w:rsidRPr="00E43268">
              <w:rPr>
                <w:b/>
              </w:rPr>
              <w:t>Routine for distributing material</w:t>
            </w:r>
            <w:r>
              <w:rPr>
                <w:b/>
              </w:rPr>
              <w:t>s</w:t>
            </w:r>
            <w:r w:rsidR="005328D8">
              <w:rPr>
                <w:b/>
              </w:rPr>
              <w:t xml:space="preserve">.  </w:t>
            </w:r>
            <w:r w:rsidR="005328D8" w:rsidRPr="005328D8">
              <w:t>Pass out sheets of numbers and have students cut them out.  This can be done a day in advance.  Pass out bingo cards.</w:t>
            </w:r>
            <w:r w:rsidR="005328D8">
              <w:rPr>
                <w:b/>
              </w:rPr>
              <w:t xml:space="preserve">  </w:t>
            </w:r>
          </w:p>
          <w:p w:rsidR="00944C7C" w:rsidRDefault="00944C7C" w:rsidP="00D83922">
            <w:pPr>
              <w:rPr>
                <w:b/>
              </w:rPr>
            </w:pPr>
          </w:p>
          <w:p w:rsidR="00944C7C" w:rsidRPr="00D83922" w:rsidRDefault="00944C7C" w:rsidP="00D83922">
            <w:pPr>
              <w:rPr>
                <w:b/>
              </w:rPr>
            </w:pPr>
          </w:p>
        </w:tc>
      </w:tr>
      <w:tr w:rsidR="00816DCC" w:rsidRPr="004161B5" w:rsidTr="00816DCC">
        <w:tc>
          <w:tcPr>
            <w:tcW w:w="3780" w:type="dxa"/>
            <w:shd w:val="clear" w:color="auto" w:fill="BFBFBF"/>
            <w:vAlign w:val="center"/>
          </w:tcPr>
          <w:p w:rsidR="00816DCC" w:rsidRPr="004161B5" w:rsidRDefault="00816DCC" w:rsidP="00095769">
            <w:pPr>
              <w:spacing w:after="0" w:line="240" w:lineRule="auto"/>
              <w:rPr>
                <w:b/>
                <w:sz w:val="24"/>
                <w:szCs w:val="24"/>
              </w:rPr>
            </w:pPr>
            <w:r>
              <w:rPr>
                <w:b/>
                <w:sz w:val="24"/>
                <w:szCs w:val="24"/>
              </w:rPr>
              <w:lastRenderedPageBreak/>
              <w:t>ACCOM</w:t>
            </w:r>
            <w:r w:rsidR="000F0C9E">
              <w:rPr>
                <w:b/>
                <w:sz w:val="24"/>
                <w:szCs w:val="24"/>
              </w:rPr>
              <w:t>MOD</w:t>
            </w:r>
            <w:r>
              <w:rPr>
                <w:b/>
                <w:sz w:val="24"/>
                <w:szCs w:val="24"/>
              </w:rPr>
              <w:t>ATIONS/ADAPTATIONS</w:t>
            </w:r>
          </w:p>
        </w:tc>
        <w:tc>
          <w:tcPr>
            <w:tcW w:w="7128" w:type="dxa"/>
            <w:shd w:val="clear" w:color="auto" w:fill="BFBFBF"/>
          </w:tcPr>
          <w:p w:rsidR="00816DCC" w:rsidRPr="00C24AC5" w:rsidRDefault="00816DCC" w:rsidP="00095769">
            <w:pPr>
              <w:spacing w:after="0" w:line="240" w:lineRule="auto"/>
              <w:rPr>
                <w:sz w:val="20"/>
                <w:szCs w:val="20"/>
              </w:rPr>
            </w:pPr>
            <w:r>
              <w:rPr>
                <w:b/>
                <w:sz w:val="20"/>
                <w:szCs w:val="20"/>
              </w:rPr>
              <w:t xml:space="preserve">Learning styles and interests.  </w:t>
            </w:r>
            <w:r>
              <w:rPr>
                <w:sz w:val="20"/>
                <w:szCs w:val="20"/>
              </w:rPr>
              <w:t>Anticipate learning difficulties, regularly incorporate student interests &amp; cultural heritage; differentiate instructional methods.</w:t>
            </w:r>
          </w:p>
        </w:tc>
      </w:tr>
      <w:tr w:rsidR="00816DCC" w:rsidRPr="004161B5" w:rsidTr="00944C7C">
        <w:trPr>
          <w:trHeight w:val="2843"/>
        </w:trPr>
        <w:tc>
          <w:tcPr>
            <w:tcW w:w="10908" w:type="dxa"/>
            <w:gridSpan w:val="2"/>
          </w:tcPr>
          <w:p w:rsidR="005B32B1" w:rsidRPr="00E43268" w:rsidRDefault="00FB14EB" w:rsidP="005B32B1">
            <w:pPr>
              <w:rPr>
                <w:b/>
                <w:i/>
                <w:color w:val="0000CC"/>
              </w:rPr>
            </w:pPr>
            <w:r w:rsidRPr="00E43268">
              <w:rPr>
                <w:b/>
                <w:bCs/>
                <w:color w:val="000000"/>
              </w:rPr>
              <w:t xml:space="preserve">Modifications/Plans for Diverse Learners </w:t>
            </w:r>
          </w:p>
          <w:p w:rsidR="00FB14EB" w:rsidRPr="00E43268" w:rsidRDefault="00FB14EB" w:rsidP="00D83922">
            <w:pPr>
              <w:spacing w:after="0"/>
              <w:ind w:left="1080"/>
              <w:rPr>
                <w:b/>
                <w:u w:val="single"/>
              </w:rPr>
            </w:pPr>
            <w:r w:rsidRPr="00E43268">
              <w:rPr>
                <w:b/>
                <w:u w:val="single"/>
              </w:rPr>
              <w:t>Differentiation</w:t>
            </w:r>
          </w:p>
          <w:p w:rsidR="00FB14EB" w:rsidRPr="00E43268" w:rsidRDefault="00FB14EB" w:rsidP="00D83922">
            <w:pPr>
              <w:spacing w:after="0"/>
              <w:ind w:left="1080"/>
              <w:rPr>
                <w:b/>
              </w:rPr>
            </w:pPr>
            <w:r w:rsidRPr="00E43268">
              <w:rPr>
                <w:b/>
              </w:rPr>
              <w:t>----- Content ----- Process -----Product ----- Tiered Assignments ----- Flexible Grouping</w:t>
            </w:r>
          </w:p>
          <w:p w:rsidR="00FB14EB" w:rsidRPr="00E43268" w:rsidRDefault="00FB14EB" w:rsidP="00D83922">
            <w:pPr>
              <w:spacing w:after="0"/>
              <w:ind w:left="1080"/>
              <w:rPr>
                <w:b/>
              </w:rPr>
            </w:pPr>
            <w:r w:rsidRPr="00E43268">
              <w:rPr>
                <w:b/>
              </w:rPr>
              <w:t>----- Learning Centers ____ Other __________________________________________</w:t>
            </w:r>
          </w:p>
          <w:p w:rsidR="00FB14EB" w:rsidRPr="00E43268" w:rsidRDefault="00FB14EB" w:rsidP="00D83922">
            <w:pPr>
              <w:spacing w:after="0"/>
              <w:rPr>
                <w:b/>
                <w:u w:val="single"/>
              </w:rPr>
            </w:pPr>
          </w:p>
          <w:p w:rsidR="00FB14EB" w:rsidRPr="00E43268" w:rsidRDefault="00FB14EB" w:rsidP="00D83922">
            <w:pPr>
              <w:spacing w:after="0"/>
              <w:ind w:left="1080"/>
              <w:rPr>
                <w:b/>
                <w:u w:val="single"/>
              </w:rPr>
            </w:pPr>
            <w:r w:rsidRPr="00E43268">
              <w:rPr>
                <w:b/>
                <w:u w:val="single"/>
              </w:rPr>
              <w:t>Accommodations</w:t>
            </w:r>
          </w:p>
          <w:p w:rsidR="005328D8" w:rsidRDefault="00FB14EB" w:rsidP="00D83922">
            <w:pPr>
              <w:spacing w:after="0"/>
              <w:ind w:left="1080"/>
              <w:rPr>
                <w:b/>
              </w:rPr>
            </w:pPr>
            <w:r w:rsidRPr="00E43268">
              <w:rPr>
                <w:b/>
              </w:rPr>
              <w:t>___ Preferential Seating</w:t>
            </w:r>
          </w:p>
          <w:p w:rsidR="005328D8" w:rsidRDefault="00FB14EB" w:rsidP="00D83922">
            <w:pPr>
              <w:spacing w:after="0"/>
              <w:ind w:left="1080"/>
              <w:rPr>
                <w:b/>
              </w:rPr>
            </w:pPr>
            <w:r w:rsidRPr="00E43268">
              <w:rPr>
                <w:b/>
              </w:rPr>
              <w:t>_</w:t>
            </w:r>
            <w:r w:rsidR="005328D8">
              <w:rPr>
                <w:b/>
              </w:rPr>
              <w:t>x</w:t>
            </w:r>
            <w:r w:rsidRPr="00E43268">
              <w:rPr>
                <w:b/>
              </w:rPr>
              <w:t>__ Extended Time</w:t>
            </w:r>
            <w:r w:rsidR="005328D8">
              <w:rPr>
                <w:b/>
              </w:rPr>
              <w:t xml:space="preserve"> </w:t>
            </w:r>
            <w:r w:rsidR="005328D8" w:rsidRPr="005328D8">
              <w:t xml:space="preserve">Read each question multiple times.  Allow plenty of time between questions for students </w:t>
            </w:r>
            <w:r w:rsidR="00DC0748">
              <w:t>recall formulas</w:t>
            </w:r>
            <w:r w:rsidR="005328D8" w:rsidRPr="005328D8">
              <w:t>.</w:t>
            </w:r>
            <w:r w:rsidR="005328D8">
              <w:rPr>
                <w:b/>
              </w:rPr>
              <w:t xml:space="preserve">  </w:t>
            </w:r>
          </w:p>
          <w:p w:rsidR="00FB14EB" w:rsidRPr="00E43268" w:rsidRDefault="00FB14EB" w:rsidP="00D83922">
            <w:pPr>
              <w:spacing w:after="0"/>
              <w:ind w:left="1080"/>
              <w:rPr>
                <w:b/>
              </w:rPr>
            </w:pPr>
            <w:r w:rsidRPr="00E43268">
              <w:rPr>
                <w:b/>
              </w:rPr>
              <w:t xml:space="preserve"> ___ Small Group ___ Peer Tutoring </w:t>
            </w:r>
          </w:p>
          <w:p w:rsidR="00FB14EB" w:rsidRPr="00E43268" w:rsidRDefault="00FB14EB" w:rsidP="00D83922">
            <w:pPr>
              <w:spacing w:after="0"/>
              <w:ind w:left="1080"/>
              <w:rPr>
                <w:b/>
              </w:rPr>
            </w:pPr>
            <w:r w:rsidRPr="00E43268">
              <w:rPr>
                <w:b/>
              </w:rPr>
              <w:t xml:space="preserve">___ Modified Assignments ___ Other </w:t>
            </w:r>
          </w:p>
          <w:p w:rsidR="005328D8" w:rsidRDefault="005328D8" w:rsidP="00D83922">
            <w:pPr>
              <w:spacing w:after="0"/>
              <w:ind w:left="1080"/>
              <w:rPr>
                <w:b/>
                <w:u w:val="single"/>
              </w:rPr>
            </w:pPr>
          </w:p>
          <w:p w:rsidR="00FB14EB" w:rsidRPr="005328D8" w:rsidRDefault="00FB14EB" w:rsidP="00D83922">
            <w:pPr>
              <w:spacing w:after="0"/>
              <w:ind w:left="1080"/>
            </w:pPr>
            <w:r w:rsidRPr="00E43268">
              <w:rPr>
                <w:b/>
                <w:u w:val="single"/>
              </w:rPr>
              <w:t>Early Finishers:</w:t>
            </w:r>
            <w:r w:rsidR="005328D8">
              <w:rPr>
                <w:b/>
                <w:u w:val="single"/>
              </w:rPr>
              <w:t xml:space="preserve"> </w:t>
            </w:r>
            <w:r w:rsidR="005328D8">
              <w:t xml:space="preserve">Students who find themselves waiting for </w:t>
            </w:r>
            <w:r w:rsidR="00D02B3B">
              <w:t xml:space="preserve">other students between questions are encouraged </w:t>
            </w:r>
            <w:r w:rsidR="00DC0748">
              <w:t xml:space="preserve">draw and label the figure or solid referred to in the question. </w:t>
            </w:r>
          </w:p>
          <w:p w:rsidR="00816DCC" w:rsidRDefault="00816DCC" w:rsidP="00D83922">
            <w:pPr>
              <w:spacing w:after="0" w:line="240" w:lineRule="auto"/>
            </w:pPr>
          </w:p>
          <w:p w:rsidR="00816DCC" w:rsidRPr="004161B5" w:rsidRDefault="00816DCC" w:rsidP="00D83922">
            <w:pPr>
              <w:spacing w:after="0" w:line="240" w:lineRule="auto"/>
            </w:pPr>
          </w:p>
        </w:tc>
      </w:tr>
    </w:tbl>
    <w:p w:rsidR="00F11E07" w:rsidRPr="00F11E07" w:rsidRDefault="00F11E07" w:rsidP="00D83922">
      <w:pPr>
        <w:spacing w:after="0"/>
        <w:rPr>
          <w:vanish/>
        </w:rPr>
      </w:pPr>
    </w:p>
    <w:tbl>
      <w:tblPr>
        <w:tblpPr w:leftFromText="187" w:rightFromText="187" w:vertAnchor="text" w:horzAnchor="margin"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6"/>
        <w:gridCol w:w="6904"/>
      </w:tblGrid>
      <w:tr w:rsidR="00816DCC" w:rsidRPr="004161B5" w:rsidTr="000110B3">
        <w:trPr>
          <w:cantSplit/>
          <w:trHeight w:val="1767"/>
        </w:trPr>
        <w:tc>
          <w:tcPr>
            <w:tcW w:w="3886" w:type="dxa"/>
            <w:shd w:val="clear" w:color="auto" w:fill="BFBFBF"/>
            <w:vAlign w:val="center"/>
          </w:tcPr>
          <w:p w:rsidR="00816DCC" w:rsidRPr="004017D3" w:rsidRDefault="00816DCC" w:rsidP="00D83922">
            <w:pPr>
              <w:spacing w:after="0" w:line="240" w:lineRule="auto"/>
              <w:rPr>
                <w:b/>
                <w:sz w:val="24"/>
                <w:szCs w:val="24"/>
              </w:rPr>
            </w:pPr>
            <w:r w:rsidRPr="004017D3">
              <w:rPr>
                <w:b/>
                <w:sz w:val="24"/>
                <w:szCs w:val="24"/>
              </w:rPr>
              <w:lastRenderedPageBreak/>
              <w:t>MOTIVATING STUDENTS</w:t>
            </w:r>
            <w:r>
              <w:rPr>
                <w:b/>
                <w:sz w:val="24"/>
                <w:szCs w:val="24"/>
              </w:rPr>
              <w:t>/ANTICIPATORY SET</w:t>
            </w:r>
          </w:p>
        </w:tc>
        <w:tc>
          <w:tcPr>
            <w:tcW w:w="6904" w:type="dxa"/>
            <w:shd w:val="clear" w:color="auto" w:fill="BFBFBF"/>
          </w:tcPr>
          <w:p w:rsidR="00816DCC" w:rsidRPr="004017D3" w:rsidRDefault="00816DCC" w:rsidP="00D83922">
            <w:pPr>
              <w:spacing w:after="0" w:line="240" w:lineRule="auto"/>
              <w:rPr>
                <w:rFonts w:cs="Arial"/>
                <w:b/>
                <w:sz w:val="20"/>
                <w:szCs w:val="20"/>
              </w:rPr>
            </w:pPr>
            <w:r w:rsidRPr="004017D3">
              <w:rPr>
                <w:rFonts w:cs="Arial"/>
                <w:b/>
                <w:sz w:val="20"/>
                <w:szCs w:val="20"/>
              </w:rPr>
              <w:t xml:space="preserve">“Hook”:  Engage students’ attention and focus on learning.  </w:t>
            </w:r>
            <w:r w:rsidRPr="004017D3">
              <w:rPr>
                <w:rFonts w:cs="Arial"/>
                <w:sz w:val="20"/>
                <w:szCs w:val="20"/>
              </w:rPr>
              <w:t>Per</w:t>
            </w:r>
            <w:r>
              <w:rPr>
                <w:rFonts w:cs="Arial"/>
                <w:sz w:val="20"/>
                <w:szCs w:val="20"/>
              </w:rPr>
              <w:t>sonally meaningful and relevant.</w:t>
            </w:r>
          </w:p>
        </w:tc>
      </w:tr>
      <w:tr w:rsidR="00816DCC" w:rsidRPr="004161B5" w:rsidTr="00D02B3B">
        <w:trPr>
          <w:cantSplit/>
        </w:trPr>
        <w:tc>
          <w:tcPr>
            <w:tcW w:w="10790" w:type="dxa"/>
            <w:gridSpan w:val="2"/>
          </w:tcPr>
          <w:p w:rsidR="00816DCC" w:rsidRDefault="00816DCC" w:rsidP="00D83922">
            <w:pPr>
              <w:spacing w:after="0" w:line="240" w:lineRule="auto"/>
            </w:pPr>
          </w:p>
          <w:p w:rsidR="00816DCC" w:rsidRDefault="00D02B3B" w:rsidP="00D83922">
            <w:pPr>
              <w:spacing w:after="0" w:line="240" w:lineRule="auto"/>
            </w:pPr>
            <w:r w:rsidRPr="00D02B3B">
              <w:t>Sing a few bars of “There was a farmer had a dog, and his name was Bingo, B-I-N-G-O</w:t>
            </w:r>
            <w:proofErr w:type="gramStart"/>
            <w:r w:rsidRPr="00D02B3B">
              <w:t>,  B</w:t>
            </w:r>
            <w:proofErr w:type="gramEnd"/>
            <w:r w:rsidRPr="00D02B3B">
              <w:t xml:space="preserve">-I-N-G-O,  B-I-N-G-O and his name was Bingo.” </w:t>
            </w:r>
          </w:p>
          <w:p w:rsidR="00D02B3B" w:rsidRPr="00D02B3B" w:rsidRDefault="00D02B3B" w:rsidP="00D83922">
            <w:pPr>
              <w:spacing w:after="0" w:line="240" w:lineRule="auto"/>
            </w:pPr>
          </w:p>
        </w:tc>
      </w:tr>
      <w:tr w:rsidR="00816DCC" w:rsidRPr="004161B5" w:rsidTr="000110B3">
        <w:trPr>
          <w:cantSplit/>
          <w:trHeight w:val="1008"/>
        </w:trPr>
        <w:tc>
          <w:tcPr>
            <w:tcW w:w="3886" w:type="dxa"/>
            <w:shd w:val="clear" w:color="auto" w:fill="BFBFBF"/>
            <w:vAlign w:val="center"/>
          </w:tcPr>
          <w:p w:rsidR="00816DCC" w:rsidRPr="004161B5" w:rsidRDefault="00816DCC" w:rsidP="00816DCC">
            <w:pPr>
              <w:spacing w:after="0" w:line="240" w:lineRule="auto"/>
              <w:rPr>
                <w:sz w:val="24"/>
                <w:szCs w:val="24"/>
              </w:rPr>
            </w:pPr>
            <w:r>
              <w:rPr>
                <w:b/>
                <w:sz w:val="24"/>
                <w:szCs w:val="24"/>
              </w:rPr>
              <w:t>INSTRUCTIONAL PROCEDURES</w:t>
            </w:r>
          </w:p>
        </w:tc>
        <w:tc>
          <w:tcPr>
            <w:tcW w:w="6904" w:type="dxa"/>
            <w:shd w:val="clear" w:color="auto" w:fill="BFBFBF"/>
          </w:tcPr>
          <w:p w:rsidR="00816DCC" w:rsidRPr="00C65F44" w:rsidRDefault="00816DCC" w:rsidP="00816DCC">
            <w:pPr>
              <w:spacing w:after="0" w:line="240" w:lineRule="auto"/>
              <w:rPr>
                <w:sz w:val="20"/>
                <w:szCs w:val="20"/>
              </w:rPr>
            </w:pPr>
            <w:r w:rsidRPr="004161B5">
              <w:rPr>
                <w:b/>
                <w:sz w:val="20"/>
                <w:szCs w:val="20"/>
              </w:rPr>
              <w:t>Step-by-Step Procedures-</w:t>
            </w:r>
            <w:r>
              <w:rPr>
                <w:b/>
                <w:sz w:val="20"/>
                <w:szCs w:val="20"/>
              </w:rPr>
              <w:t xml:space="preserve">Lesson </w:t>
            </w:r>
            <w:r w:rsidRPr="004161B5">
              <w:rPr>
                <w:b/>
                <w:sz w:val="20"/>
                <w:szCs w:val="20"/>
              </w:rPr>
              <w:t>Sequence</w:t>
            </w:r>
            <w:r>
              <w:rPr>
                <w:b/>
                <w:sz w:val="20"/>
                <w:szCs w:val="20"/>
              </w:rPr>
              <w:t>:</w:t>
            </w:r>
            <w:r w:rsidRPr="004161B5">
              <w:rPr>
                <w:rFonts w:cs="Arial"/>
                <w:b/>
                <w:sz w:val="20"/>
                <w:szCs w:val="20"/>
              </w:rPr>
              <w:t xml:space="preserve"> </w:t>
            </w:r>
            <w:r>
              <w:rPr>
                <w:rFonts w:cs="Arial"/>
                <w:b/>
                <w:sz w:val="20"/>
                <w:szCs w:val="20"/>
              </w:rPr>
              <w:t xml:space="preserve">Basic to Complex.  </w:t>
            </w:r>
            <w:r>
              <w:rPr>
                <w:rFonts w:cs="Arial"/>
                <w:sz w:val="20"/>
                <w:szCs w:val="20"/>
              </w:rPr>
              <w:t>Lesson i</w:t>
            </w:r>
            <w:r w:rsidRPr="00A05647">
              <w:rPr>
                <w:rFonts w:cs="Arial"/>
                <w:sz w:val="20"/>
                <w:szCs w:val="20"/>
              </w:rPr>
              <w:t>nclude</w:t>
            </w:r>
            <w:r>
              <w:rPr>
                <w:rFonts w:cs="Arial"/>
                <w:sz w:val="20"/>
                <w:szCs w:val="20"/>
              </w:rPr>
              <w:t xml:space="preserve">s visuals, modeling, logical sequencing and segmenting (beginning, middle, ending); essential information; concise communication; grouping strategies; </w:t>
            </w:r>
            <w:r>
              <w:rPr>
                <w:sz w:val="20"/>
                <w:szCs w:val="20"/>
              </w:rPr>
              <w:t>differentiated instructional strategies to provide intervention &amp; e</w:t>
            </w:r>
            <w:r w:rsidRPr="004161B5">
              <w:rPr>
                <w:sz w:val="20"/>
                <w:szCs w:val="20"/>
              </w:rPr>
              <w:t>xtension</w:t>
            </w:r>
            <w:r>
              <w:rPr>
                <w:sz w:val="20"/>
                <w:szCs w:val="20"/>
              </w:rPr>
              <w:t>; seamless routines; varied instructional strategies; key concepts &amp; ideas highlighted regularly.</w:t>
            </w:r>
          </w:p>
        </w:tc>
      </w:tr>
      <w:tr w:rsidR="00816DCC" w:rsidRPr="004161B5" w:rsidTr="000110B3">
        <w:trPr>
          <w:cantSplit/>
          <w:trHeight w:val="1380"/>
        </w:trPr>
        <w:tc>
          <w:tcPr>
            <w:tcW w:w="10790" w:type="dxa"/>
            <w:gridSpan w:val="2"/>
          </w:tcPr>
          <w:p w:rsidR="00746BE6" w:rsidRPr="00E43268" w:rsidRDefault="00746BE6" w:rsidP="00944C7C">
            <w:pPr>
              <w:autoSpaceDE w:val="0"/>
              <w:autoSpaceDN w:val="0"/>
              <w:adjustRightInd w:val="0"/>
              <w:rPr>
                <w:b/>
                <w:bCs/>
                <w:i/>
                <w:iCs/>
                <w:color w:val="0000CC"/>
              </w:rPr>
            </w:pPr>
            <w:r w:rsidRPr="00E43268">
              <w:rPr>
                <w:b/>
                <w:bCs/>
                <w:i/>
                <w:iCs/>
                <w:color w:val="000000"/>
                <w:u w:val="single"/>
              </w:rPr>
              <w:t>Introductio</w:t>
            </w:r>
            <w:r w:rsidRPr="00E43268">
              <w:rPr>
                <w:b/>
                <w:bCs/>
                <w:iCs/>
                <w:color w:val="000000"/>
                <w:u w:val="single"/>
              </w:rPr>
              <w:t>n</w:t>
            </w:r>
          </w:p>
          <w:p w:rsidR="00D02B3B" w:rsidRDefault="00D02B3B" w:rsidP="00D02B3B">
            <w:pPr>
              <w:autoSpaceDE w:val="0"/>
              <w:autoSpaceDN w:val="0"/>
              <w:adjustRightInd w:val="0"/>
              <w:ind w:firstLine="360"/>
              <w:rPr>
                <w:bCs/>
                <w:iCs/>
                <w:color w:val="000000"/>
              </w:rPr>
            </w:pPr>
            <w:r>
              <w:rPr>
                <w:bCs/>
                <w:iCs/>
                <w:color w:val="000000"/>
              </w:rPr>
              <w:t xml:space="preserve">We have studied </w:t>
            </w:r>
            <w:r w:rsidR="00BB2491">
              <w:rPr>
                <w:bCs/>
                <w:iCs/>
                <w:color w:val="000000"/>
              </w:rPr>
              <w:t xml:space="preserve">area and volume formulas. </w:t>
            </w:r>
            <w:r>
              <w:rPr>
                <w:bCs/>
                <w:iCs/>
                <w:color w:val="000000"/>
              </w:rPr>
              <w:t xml:space="preserve"> T</w:t>
            </w:r>
            <w:r w:rsidR="00746BE6" w:rsidRPr="00E43268">
              <w:rPr>
                <w:bCs/>
                <w:iCs/>
                <w:color w:val="000000"/>
              </w:rPr>
              <w:t>oday we will</w:t>
            </w:r>
            <w:r>
              <w:rPr>
                <w:bCs/>
                <w:iCs/>
                <w:color w:val="000000"/>
              </w:rPr>
              <w:t xml:space="preserve"> practice </w:t>
            </w:r>
            <w:r w:rsidR="00BB2491">
              <w:rPr>
                <w:bCs/>
                <w:iCs/>
                <w:color w:val="000000"/>
              </w:rPr>
              <w:t xml:space="preserve">remembering such formulas. </w:t>
            </w:r>
            <w:r>
              <w:rPr>
                <w:bCs/>
                <w:iCs/>
                <w:color w:val="000000"/>
              </w:rPr>
              <w:t xml:space="preserve">You will have to listen carefully and convert the words to arithmetic to answer the questions.  </w:t>
            </w:r>
          </w:p>
          <w:p w:rsidR="00944C7C" w:rsidRPr="00E43268" w:rsidRDefault="00746BE6" w:rsidP="00D02B3B">
            <w:pPr>
              <w:autoSpaceDE w:val="0"/>
              <w:autoSpaceDN w:val="0"/>
              <w:adjustRightInd w:val="0"/>
              <w:ind w:firstLine="360"/>
              <w:rPr>
                <w:b/>
                <w:i/>
                <w:color w:val="0000CC"/>
              </w:rPr>
            </w:pPr>
            <w:r w:rsidRPr="00E43268">
              <w:rPr>
                <w:b/>
                <w:u w:val="single"/>
              </w:rPr>
              <w:t xml:space="preserve">Motivating Students </w:t>
            </w:r>
          </w:p>
          <w:p w:rsidR="00D02B3B" w:rsidRDefault="00D02B3B" w:rsidP="00746BE6">
            <w:pPr>
              <w:ind w:firstLine="360"/>
            </w:pPr>
            <w:r>
              <w:t>_x</w:t>
            </w:r>
            <w:r w:rsidR="00746BE6" w:rsidRPr="00E43268">
              <w:t>_ Game _</w:t>
            </w:r>
            <w:r>
              <w:t>x</w:t>
            </w:r>
            <w:r w:rsidR="00746BE6" w:rsidRPr="00E43268">
              <w:t>_ Review _</w:t>
            </w:r>
            <w:r>
              <w:t>x</w:t>
            </w:r>
            <w:r w:rsidR="00746BE6" w:rsidRPr="00E43268">
              <w:t>_ Verbal Reinforcement _</w:t>
            </w:r>
            <w:r>
              <w:t>x</w:t>
            </w:r>
            <w:r w:rsidR="00746BE6" w:rsidRPr="00E43268">
              <w:t>_ Small Rewards _</w:t>
            </w:r>
            <w:r>
              <w:t>x</w:t>
            </w:r>
            <w:r w:rsidR="00746BE6" w:rsidRPr="00E43268">
              <w:t xml:space="preserve">_ Relate to Real World </w:t>
            </w:r>
          </w:p>
          <w:p w:rsidR="00746BE6" w:rsidRPr="00E43268" w:rsidRDefault="00D02B3B" w:rsidP="00746BE6">
            <w:pPr>
              <w:ind w:firstLine="360"/>
            </w:pPr>
            <w:r>
              <w:t xml:space="preserve">This activity uses the descriptions of </w:t>
            </w:r>
            <w:r w:rsidR="00BB2491">
              <w:t>2D figures and 3D solids to review area and volume formulas</w:t>
            </w:r>
            <w:r>
              <w:t xml:space="preserve">.  The review is done through the game of Bingo.  Winners receive small prizes, and verbal encouragement is provided throughout the game. </w:t>
            </w:r>
            <w:r w:rsidR="00746BE6" w:rsidRPr="00E43268">
              <w:t xml:space="preserve"> </w:t>
            </w:r>
          </w:p>
          <w:p w:rsidR="00944C7C" w:rsidRPr="00E43268" w:rsidRDefault="00746BE6" w:rsidP="00944C7C">
            <w:pPr>
              <w:rPr>
                <w:b/>
                <w:i/>
                <w:color w:val="0000CC"/>
              </w:rPr>
            </w:pPr>
            <w:r w:rsidRPr="00E43268">
              <w:rPr>
                <w:b/>
                <w:u w:val="single"/>
              </w:rPr>
              <w:t xml:space="preserve">Presenting Instructional Content </w:t>
            </w:r>
          </w:p>
          <w:p w:rsidR="00746BE6" w:rsidRPr="00E43268" w:rsidRDefault="00746BE6" w:rsidP="00746BE6">
            <w:pPr>
              <w:ind w:left="360"/>
            </w:pPr>
            <w:r w:rsidRPr="00E43268">
              <w:t>_</w:t>
            </w:r>
            <w:r w:rsidR="00CB601B">
              <w:t>x</w:t>
            </w:r>
            <w:r w:rsidRPr="00E43268">
              <w:t>_ Game</w:t>
            </w:r>
            <w:r w:rsidR="00CB601B">
              <w:t xml:space="preserve"> This entire activity is a review using the game of Bingo</w:t>
            </w:r>
            <w:r w:rsidRPr="00E43268">
              <w:t xml:space="preserve"> </w:t>
            </w:r>
          </w:p>
          <w:p w:rsidR="00746BE6" w:rsidRPr="00E43268" w:rsidRDefault="00746BE6" w:rsidP="00746BE6">
            <w:pPr>
              <w:autoSpaceDE w:val="0"/>
              <w:autoSpaceDN w:val="0"/>
              <w:adjustRightInd w:val="0"/>
              <w:ind w:firstLine="360"/>
              <w:rPr>
                <w:b/>
                <w:bCs/>
                <w:i/>
                <w:iCs/>
                <w:color w:val="000000"/>
              </w:rPr>
            </w:pPr>
            <w:r w:rsidRPr="00E43268">
              <w:rPr>
                <w:b/>
                <w:bCs/>
                <w:i/>
                <w:iCs/>
                <w:color w:val="000000"/>
                <w:u w:val="single"/>
              </w:rPr>
              <w:t>Instructional strategies</w:t>
            </w:r>
            <w:r w:rsidRPr="00E43268">
              <w:rPr>
                <w:b/>
                <w:bCs/>
                <w:i/>
                <w:iCs/>
                <w:color w:val="000000"/>
              </w:rPr>
              <w:t>:</w:t>
            </w:r>
          </w:p>
          <w:p w:rsidR="007F7D23" w:rsidRDefault="00746BE6" w:rsidP="00746BE6">
            <w:pPr>
              <w:autoSpaceDE w:val="0"/>
              <w:autoSpaceDN w:val="0"/>
              <w:adjustRightInd w:val="0"/>
              <w:ind w:left="720"/>
            </w:pPr>
            <w:r w:rsidRPr="00E43268">
              <w:rPr>
                <w:b/>
                <w:bCs/>
                <w:iCs/>
                <w:color w:val="000000"/>
              </w:rPr>
              <w:t xml:space="preserve">Modeling and Guided Practice </w:t>
            </w:r>
            <w:r w:rsidR="007F7D23">
              <w:rPr>
                <w:b/>
                <w:bCs/>
                <w:i/>
                <w:iCs/>
                <w:color w:val="000000"/>
              </w:rPr>
              <w:t>–</w:t>
            </w:r>
            <w:r w:rsidRPr="00E43268">
              <w:t xml:space="preserve"> </w:t>
            </w:r>
            <w:r w:rsidR="007F7D23">
              <w:t xml:space="preserve">Well before playing the game, distribute sheets of whole numbers 1-25 for students to cut out.  After the introduction, select a student as the caller.  Have the caller shuffle the question cards. Pass out the custom Bingo cards, one card per student.  Have students get out their 1-25 number slips and place them in order so that they can </w:t>
            </w:r>
            <w:r w:rsidR="005A5E4E">
              <w:t xml:space="preserve">find each one.  Ensure that students have pencils and paper ready. </w:t>
            </w:r>
          </w:p>
          <w:p w:rsidR="007F7D23" w:rsidRDefault="007F7D23" w:rsidP="00746BE6">
            <w:pPr>
              <w:autoSpaceDE w:val="0"/>
              <w:autoSpaceDN w:val="0"/>
              <w:adjustRightInd w:val="0"/>
              <w:ind w:left="720"/>
            </w:pPr>
            <w:r w:rsidRPr="007F7D23">
              <w:rPr>
                <w:bCs/>
                <w:iCs/>
                <w:color w:val="000000"/>
              </w:rPr>
              <w:t>Explain that</w:t>
            </w:r>
            <w:r w:rsidRPr="007F7D23">
              <w:t xml:space="preserve"> the goal is to cover five squares in a row, vertically, horizontally, or diagonally.  When a participant has five squares covered in a row, the participant should call out “b</w:t>
            </w:r>
            <w:r>
              <w:t xml:space="preserve">ingo.”  Demonstrate with a card, and explain that the free space is considered covered already. </w:t>
            </w:r>
            <w:r w:rsidR="009B387A">
              <w:t>If you get five in a row, yell “Bingo!”</w:t>
            </w:r>
          </w:p>
          <w:p w:rsidR="007F7D23" w:rsidRDefault="007F7D23" w:rsidP="00746BE6">
            <w:pPr>
              <w:autoSpaceDE w:val="0"/>
              <w:autoSpaceDN w:val="0"/>
              <w:adjustRightInd w:val="0"/>
              <w:ind w:left="720"/>
            </w:pPr>
            <w:r>
              <w:t xml:space="preserve">Work one example: “If the caller says </w:t>
            </w:r>
            <w:r w:rsidR="00BB2491">
              <w:t xml:space="preserve">the area of a circle of radius r, then the formula </w:t>
            </w:r>
            <w:proofErr w:type="gramStart"/>
            <w:r w:rsidR="00BB2491">
              <w:t xml:space="preserve">is </w:t>
            </w:r>
            <w:proofErr w:type="gramEnd"/>
            <m:oMath>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2</m:t>
                  </m:r>
                </m:sup>
              </m:sSup>
            </m:oMath>
            <w:r>
              <w:t xml:space="preserve">.  We would then find </w:t>
            </w:r>
            <m:oMath>
              <m:r>
                <w:rPr>
                  <w:rFonts w:ascii="Cambria Math" w:hAnsi="Cambria Math"/>
                </w:rPr>
                <m:t xml:space="preserve"> π</m:t>
              </m:r>
              <m:sSup>
                <m:sSupPr>
                  <m:ctrlPr>
                    <w:rPr>
                      <w:rFonts w:ascii="Cambria Math" w:hAnsi="Cambria Math"/>
                      <w:i/>
                    </w:rPr>
                  </m:ctrlPr>
                </m:sSupPr>
                <m:e>
                  <m:r>
                    <w:rPr>
                      <w:rFonts w:ascii="Cambria Math" w:hAnsi="Cambria Math"/>
                    </w:rPr>
                    <m:t>r</m:t>
                  </m:r>
                </m:e>
                <m:sup>
                  <m:r>
                    <w:rPr>
                      <w:rFonts w:ascii="Cambria Math" w:hAnsi="Cambria Math"/>
                    </w:rPr>
                    <m:t>2</m:t>
                  </m:r>
                </m:sup>
              </m:sSup>
            </m:oMath>
            <w:r>
              <w:t xml:space="preserve">on our card and mark it with the slip of paper showing number 1.”  </w:t>
            </w:r>
          </w:p>
          <w:p w:rsidR="005A5E4E" w:rsidRDefault="005A5E4E" w:rsidP="00746BE6">
            <w:pPr>
              <w:autoSpaceDE w:val="0"/>
              <w:autoSpaceDN w:val="0"/>
              <w:adjustRightInd w:val="0"/>
              <w:ind w:left="720"/>
            </w:pPr>
            <w:r w:rsidRPr="005A5E4E">
              <w:t xml:space="preserve">Keep track of the time, and announce “Last round” about ten minutes before the end of the allotted time.  The class will need time to finish the game, award the final prize, and turn in the Bingo cards for later use.  </w:t>
            </w:r>
          </w:p>
          <w:p w:rsidR="005A5E4E" w:rsidRDefault="005A5E4E" w:rsidP="00746BE6">
            <w:pPr>
              <w:autoSpaceDE w:val="0"/>
              <w:autoSpaceDN w:val="0"/>
              <w:adjustRightInd w:val="0"/>
              <w:ind w:left="720"/>
            </w:pPr>
            <w:r>
              <w:lastRenderedPageBreak/>
              <w:t xml:space="preserve">Show the caller how to read a question, without reading the answer.  </w:t>
            </w:r>
            <w:r w:rsidR="00277738">
              <w:t xml:space="preserve"> </w:t>
            </w:r>
            <w:r>
              <w:t>The caller will need to read each question several times.  After reading each question, the caller should lay the card down in a grid pattern so that they stay in order.</w:t>
            </w:r>
            <w:r w:rsidR="00277738">
              <w:t xml:space="preserve">  The caller should also mark the question’s answer on the Bingo Caller’s Card.  </w:t>
            </w:r>
            <w:r>
              <w:t xml:space="preserve">  </w:t>
            </w:r>
          </w:p>
          <w:p w:rsidR="005A5E4E" w:rsidRDefault="005A5E4E" w:rsidP="00746BE6">
            <w:pPr>
              <w:autoSpaceDE w:val="0"/>
              <w:autoSpaceDN w:val="0"/>
              <w:adjustRightInd w:val="0"/>
              <w:ind w:left="720"/>
            </w:pPr>
            <w:r>
              <w:t xml:space="preserve">The game </w:t>
            </w:r>
            <w:r w:rsidR="009B387A">
              <w:t>begins</w:t>
            </w:r>
            <w:r>
              <w:t xml:space="preserve"> as follows:</w:t>
            </w:r>
          </w:p>
          <w:p w:rsidR="005A5E4E" w:rsidRDefault="005A5E4E" w:rsidP="00746BE6">
            <w:pPr>
              <w:autoSpaceDE w:val="0"/>
              <w:autoSpaceDN w:val="0"/>
              <w:adjustRightInd w:val="0"/>
              <w:ind w:left="720"/>
            </w:pPr>
            <w:r>
              <w:t>The caller tells everyone to find slip of paper number 1.  The caller pulls the first card from the deck and reads the question several times.  If anyone asks, read the question again.  After reading, the caller</w:t>
            </w:r>
            <w:r w:rsidR="009B387A">
              <w:t xml:space="preserve"> marks the answer on the caller’s card and</w:t>
            </w:r>
            <w:r>
              <w:t xml:space="preserve"> lays the card down in a spot where the caller can find it later and know that it was the first question.  </w:t>
            </w:r>
            <w:r w:rsidR="009B387A">
              <w:t>Students who answer the question find the answer on their bingo cards and mark it with slip 1.  The caller w</w:t>
            </w:r>
            <w:r>
              <w:t>ait</w:t>
            </w:r>
            <w:r w:rsidR="009B387A">
              <w:t>s</w:t>
            </w:r>
            <w:r>
              <w:t xml:space="preserve"> until the majority of students have either marked their card or have quit working.  </w:t>
            </w:r>
          </w:p>
          <w:p w:rsidR="009B387A" w:rsidRDefault="009B387A" w:rsidP="009B387A">
            <w:pPr>
              <w:autoSpaceDE w:val="0"/>
              <w:autoSpaceDN w:val="0"/>
              <w:adjustRightInd w:val="0"/>
              <w:ind w:left="720"/>
            </w:pPr>
            <w:r>
              <w:t xml:space="preserve">The caller tells everyone to find slip of paper number 2.   The caller pulls the second card from the deck and reads the question several times.  If anyone asks, read the question again.  After reading, the caller marks the answer on the caller’s card and lays the card down in a spot where the caller can find it later and know that it was the second question.  Students who answer the question find the answer on their bingo cards and mark it with slip 2.  The caller waits until the majority of students have either marked their card or have quit working.  </w:t>
            </w:r>
          </w:p>
          <w:p w:rsidR="009B387A" w:rsidRPr="009B387A" w:rsidRDefault="009B387A" w:rsidP="009B387A">
            <w:pPr>
              <w:autoSpaceDE w:val="0"/>
              <w:autoSpaceDN w:val="0"/>
              <w:adjustRightInd w:val="0"/>
              <w:ind w:left="720"/>
              <w:rPr>
                <w:rFonts w:asciiTheme="minorHAnsi" w:hAnsiTheme="minorHAnsi"/>
              </w:rPr>
            </w:pPr>
            <w:r>
              <w:t xml:space="preserve">The game continues in this way, always marking the cards with the correctly numbered slip and placing the </w:t>
            </w:r>
            <w:r w:rsidRPr="009B387A">
              <w:rPr>
                <w:rFonts w:asciiTheme="minorHAnsi" w:hAnsiTheme="minorHAnsi"/>
              </w:rPr>
              <w:t xml:space="preserve">question card where it can be counted later until someone says “Bingo!”  It is now time to verify the Bingo. </w:t>
            </w:r>
          </w:p>
          <w:p w:rsidR="00C77923" w:rsidRDefault="009B387A" w:rsidP="009B387A">
            <w:pPr>
              <w:ind w:left="697"/>
              <w:rPr>
                <w:rFonts w:asciiTheme="minorHAnsi" w:hAnsiTheme="minorHAnsi"/>
              </w:rPr>
            </w:pPr>
            <w:r w:rsidRPr="009B387A">
              <w:rPr>
                <w:rFonts w:asciiTheme="minorHAnsi" w:hAnsiTheme="minorHAnsi"/>
              </w:rPr>
              <w:t xml:space="preserve">Once Bingo is called, have the student who said </w:t>
            </w:r>
            <w:r>
              <w:rPr>
                <w:rFonts w:asciiTheme="minorHAnsi" w:hAnsiTheme="minorHAnsi"/>
              </w:rPr>
              <w:t>“</w:t>
            </w:r>
            <w:r w:rsidRPr="009B387A">
              <w:rPr>
                <w:rFonts w:asciiTheme="minorHAnsi" w:hAnsiTheme="minorHAnsi"/>
              </w:rPr>
              <w:t>Bingo</w:t>
            </w:r>
            <w:r>
              <w:rPr>
                <w:rFonts w:asciiTheme="minorHAnsi" w:hAnsiTheme="minorHAnsi"/>
              </w:rPr>
              <w:t>”</w:t>
            </w:r>
            <w:r w:rsidRPr="009B387A">
              <w:rPr>
                <w:rFonts w:asciiTheme="minorHAnsi" w:hAnsiTheme="minorHAnsi"/>
              </w:rPr>
              <w:t xml:space="preserve"> read off the answers he or she got. </w:t>
            </w:r>
            <w:r>
              <w:rPr>
                <w:rFonts w:asciiTheme="minorHAnsi" w:hAnsiTheme="minorHAnsi"/>
              </w:rPr>
              <w:t xml:space="preserve"> The teacher and caller will check the caller’s records. </w:t>
            </w:r>
          </w:p>
          <w:p w:rsidR="009B387A" w:rsidRPr="000802A8" w:rsidRDefault="009B387A" w:rsidP="000802A8">
            <w:pPr>
              <w:pStyle w:val="ListParagraph"/>
              <w:numPr>
                <w:ilvl w:val="0"/>
                <w:numId w:val="14"/>
              </w:numPr>
              <w:rPr>
                <w:rFonts w:asciiTheme="minorHAnsi" w:hAnsiTheme="minorHAnsi"/>
              </w:rPr>
            </w:pPr>
            <w:r w:rsidRPr="000802A8">
              <w:rPr>
                <w:rFonts w:asciiTheme="minorHAnsi" w:hAnsiTheme="minorHAnsi"/>
              </w:rPr>
              <w:t xml:space="preserve">If one of the “Bingo” student’s answers does NOT match any of the answers the caller has, ask the “Bingo” student for the number on the slip of paper covering that answer.  This tells you which question card has the discrepancy.  The caller re-reads the question on the question card and the class works together </w:t>
            </w:r>
            <w:r w:rsidR="00C77923" w:rsidRPr="000802A8">
              <w:rPr>
                <w:rFonts w:asciiTheme="minorHAnsi" w:hAnsiTheme="minorHAnsi"/>
              </w:rPr>
              <w:t xml:space="preserve">with the teacher </w:t>
            </w:r>
            <w:r w:rsidRPr="000802A8">
              <w:rPr>
                <w:rFonts w:asciiTheme="minorHAnsi" w:hAnsiTheme="minorHAnsi"/>
              </w:rPr>
              <w:t>to figure out the correct answer.</w:t>
            </w:r>
            <w:r w:rsidR="00C77923" w:rsidRPr="000802A8">
              <w:rPr>
                <w:rFonts w:asciiTheme="minorHAnsi" w:hAnsiTheme="minorHAnsi"/>
              </w:rPr>
              <w:t xml:space="preserve">  Once the correct answer is known, resume play. It is possible that a new student will announce “Bingo” at this point. In that case, resume verification</w:t>
            </w:r>
            <w:r w:rsidR="000802A8">
              <w:rPr>
                <w:rFonts w:asciiTheme="minorHAnsi" w:hAnsiTheme="minorHAnsi"/>
              </w:rPr>
              <w:t xml:space="preserve"> at the beginning of this paragraph A.  Otherwise, the caller reminds everyone which number to use and reads the next question.  </w:t>
            </w:r>
          </w:p>
          <w:p w:rsidR="00C77923" w:rsidRDefault="00C77923" w:rsidP="000802A8">
            <w:pPr>
              <w:pStyle w:val="ListParagraph"/>
              <w:numPr>
                <w:ilvl w:val="0"/>
                <w:numId w:val="14"/>
              </w:numPr>
              <w:rPr>
                <w:rFonts w:asciiTheme="minorHAnsi" w:hAnsiTheme="minorHAnsi"/>
              </w:rPr>
            </w:pPr>
            <w:r w:rsidRPr="000802A8">
              <w:rPr>
                <w:rFonts w:asciiTheme="minorHAnsi" w:hAnsiTheme="minorHAnsi"/>
              </w:rPr>
              <w:t xml:space="preserve">If all of the “Bingo” </w:t>
            </w:r>
            <w:proofErr w:type="gramStart"/>
            <w:r w:rsidRPr="000802A8">
              <w:rPr>
                <w:rFonts w:asciiTheme="minorHAnsi" w:hAnsiTheme="minorHAnsi"/>
              </w:rPr>
              <w:t>students</w:t>
            </w:r>
            <w:proofErr w:type="gramEnd"/>
            <w:r w:rsidRPr="000802A8">
              <w:rPr>
                <w:rFonts w:asciiTheme="minorHAnsi" w:hAnsiTheme="minorHAnsi"/>
              </w:rPr>
              <w:t xml:space="preserve"> answers match the answers the caller has, then the Bingo student is declared a winner.  That student gets a prize.  Designate a new caller.  </w:t>
            </w:r>
            <w:r w:rsidR="000802A8">
              <w:rPr>
                <w:rFonts w:asciiTheme="minorHAnsi" w:hAnsiTheme="minorHAnsi"/>
              </w:rPr>
              <w:t xml:space="preserve">The first caller becomes a player. </w:t>
            </w:r>
            <w:r w:rsidRPr="000802A8">
              <w:rPr>
                <w:rFonts w:asciiTheme="minorHAnsi" w:hAnsiTheme="minorHAnsi"/>
              </w:rPr>
              <w:t xml:space="preserve">Remove the number slips from all Bingo cards.  Shuffle the deck of question cards and start again. </w:t>
            </w:r>
          </w:p>
          <w:p w:rsidR="000802A8" w:rsidRPr="000802A8" w:rsidRDefault="000802A8" w:rsidP="000802A8">
            <w:pPr>
              <w:ind w:left="742"/>
              <w:rPr>
                <w:rFonts w:asciiTheme="minorHAnsi" w:hAnsiTheme="minorHAnsi"/>
              </w:rPr>
            </w:pPr>
            <w:r>
              <w:rPr>
                <w:rFonts w:asciiTheme="minorHAnsi" w:hAnsiTheme="minorHAnsi"/>
              </w:rPr>
              <w:t xml:space="preserve">Approximately ten minutes before the end of the time allotted for Bingo, the Teacher announces “Last round.”  Play continues until there is a winner for that round.  Players then put away their number slips and pass in their bingo cards.  The teacher stores the bingo cards and the question cards for re-use.  </w:t>
            </w:r>
          </w:p>
          <w:p w:rsidR="009B387A" w:rsidRDefault="009B387A" w:rsidP="009B387A">
            <w:pPr>
              <w:autoSpaceDE w:val="0"/>
              <w:autoSpaceDN w:val="0"/>
              <w:adjustRightInd w:val="0"/>
              <w:ind w:left="720"/>
            </w:pPr>
          </w:p>
          <w:p w:rsidR="009B387A" w:rsidRPr="005A5E4E" w:rsidRDefault="000802A8" w:rsidP="00746BE6">
            <w:pPr>
              <w:autoSpaceDE w:val="0"/>
              <w:autoSpaceDN w:val="0"/>
              <w:adjustRightInd w:val="0"/>
              <w:ind w:left="720"/>
            </w:pPr>
            <w:r>
              <w:t xml:space="preserve"> </w:t>
            </w:r>
          </w:p>
          <w:p w:rsidR="007F7D23" w:rsidRDefault="007F7D23" w:rsidP="005A5E4E">
            <w:pPr>
              <w:spacing w:after="160" w:line="259" w:lineRule="auto"/>
            </w:pPr>
            <w:r>
              <w:t xml:space="preserve"> </w:t>
            </w:r>
          </w:p>
          <w:p w:rsidR="007F7D23" w:rsidRPr="007F7D23" w:rsidRDefault="007F7D23" w:rsidP="00746BE6">
            <w:pPr>
              <w:autoSpaceDE w:val="0"/>
              <w:autoSpaceDN w:val="0"/>
              <w:adjustRightInd w:val="0"/>
              <w:ind w:left="720"/>
            </w:pPr>
          </w:p>
          <w:p w:rsidR="00746BE6" w:rsidRPr="00E43268" w:rsidRDefault="00746BE6" w:rsidP="00746BE6">
            <w:pPr>
              <w:autoSpaceDE w:val="0"/>
              <w:autoSpaceDN w:val="0"/>
              <w:adjustRightInd w:val="0"/>
              <w:ind w:firstLine="360"/>
              <w:rPr>
                <w:b/>
                <w:bCs/>
                <w:iCs/>
                <w:color w:val="000000"/>
              </w:rPr>
            </w:pPr>
            <w:r w:rsidRPr="00E43268">
              <w:rPr>
                <w:b/>
                <w:iCs/>
                <w:color w:val="000000"/>
              </w:rPr>
              <w:tab/>
            </w:r>
            <w:r w:rsidRPr="00E43268">
              <w:rPr>
                <w:b/>
                <w:bCs/>
                <w:iCs/>
                <w:color w:val="000000"/>
              </w:rPr>
              <w:t xml:space="preserve">Check for Understanding (CFU) – </w:t>
            </w:r>
          </w:p>
          <w:p w:rsidR="00746BE6" w:rsidRPr="000802A8" w:rsidRDefault="00746BE6" w:rsidP="00746BE6">
            <w:pPr>
              <w:ind w:left="1440"/>
            </w:pPr>
            <w:r w:rsidRPr="00E43268">
              <w:rPr>
                <w:b/>
                <w:i/>
                <w:color w:val="0000CC"/>
              </w:rPr>
              <w:lastRenderedPageBreak/>
              <w:t xml:space="preserve">What am I doing for students that progress at different rates? </w:t>
            </w:r>
            <w:r w:rsidR="000802A8" w:rsidRPr="000802A8">
              <w:t xml:space="preserve">Monitor student work.  Ensure that the caller allows enough time for all students to </w:t>
            </w:r>
            <w:r w:rsidR="000802A8">
              <w:t xml:space="preserve">find and mark the </w:t>
            </w:r>
            <w:r w:rsidR="000802A8" w:rsidRPr="000802A8">
              <w:t xml:space="preserve">answer </w:t>
            </w:r>
            <w:r w:rsidR="000802A8">
              <w:t xml:space="preserve">to </w:t>
            </w:r>
            <w:r w:rsidR="000802A8" w:rsidRPr="000802A8">
              <w:t xml:space="preserve">some questions. </w:t>
            </w:r>
          </w:p>
          <w:p w:rsidR="00746BE6" w:rsidRPr="000802A8" w:rsidRDefault="00746BE6" w:rsidP="00746BE6">
            <w:pPr>
              <w:ind w:left="1440"/>
            </w:pPr>
            <w:r w:rsidRPr="00E43268">
              <w:rPr>
                <w:b/>
                <w:i/>
                <w:color w:val="0000CC"/>
              </w:rPr>
              <w:t xml:space="preserve">What do I do if they get it? </w:t>
            </w:r>
            <w:r w:rsidR="000802A8">
              <w:t xml:space="preserve">If they get it, </w:t>
            </w:r>
            <w:r w:rsidR="00E64F94">
              <w:t xml:space="preserve">only play a couple of rounds, then move on to new material. </w:t>
            </w:r>
          </w:p>
          <w:p w:rsidR="00816DCC" w:rsidRPr="00E64F94" w:rsidRDefault="00746BE6" w:rsidP="000110B3">
            <w:pPr>
              <w:ind w:left="1440"/>
              <w:rPr>
                <w:color w:val="0000CC"/>
              </w:rPr>
            </w:pPr>
            <w:r w:rsidRPr="00E43268">
              <w:rPr>
                <w:b/>
                <w:i/>
                <w:color w:val="0000CC"/>
              </w:rPr>
              <w:t xml:space="preserve">What do I do if they don’t get it? </w:t>
            </w:r>
            <w:r w:rsidR="00E64F94" w:rsidRPr="00E64F94">
              <w:t xml:space="preserve">Consider having a class scribe.  After the caller reads the question, the class works together as a whole group to help the scribe express the situation as an equation.  Then students solve the equation individually to mark their bingo cards.  The scribe would change after each round of the game. </w:t>
            </w:r>
          </w:p>
        </w:tc>
      </w:tr>
      <w:tr w:rsidR="00816DCC" w:rsidRPr="004161B5" w:rsidTr="000110B3">
        <w:trPr>
          <w:cantSplit/>
          <w:trHeight w:val="1250"/>
        </w:trPr>
        <w:tc>
          <w:tcPr>
            <w:tcW w:w="3886" w:type="dxa"/>
            <w:shd w:val="clear" w:color="auto" w:fill="CCCCCC"/>
            <w:vAlign w:val="center"/>
          </w:tcPr>
          <w:p w:rsidR="00816DCC" w:rsidRPr="004161B5" w:rsidRDefault="00816DCC" w:rsidP="00816DCC">
            <w:pPr>
              <w:spacing w:after="0" w:line="240" w:lineRule="auto"/>
              <w:rPr>
                <w:b/>
                <w:sz w:val="24"/>
                <w:szCs w:val="24"/>
              </w:rPr>
            </w:pPr>
            <w:r>
              <w:rPr>
                <w:b/>
                <w:sz w:val="24"/>
                <w:szCs w:val="24"/>
              </w:rPr>
              <w:lastRenderedPageBreak/>
              <w:t>QUESTIONING/THINKING/PROBLEM SOLVING (embedded throughout)</w:t>
            </w:r>
          </w:p>
        </w:tc>
        <w:tc>
          <w:tcPr>
            <w:tcW w:w="6904" w:type="dxa"/>
            <w:shd w:val="clear" w:color="auto" w:fill="CCCCCC"/>
          </w:tcPr>
          <w:p w:rsidR="00816DCC" w:rsidRPr="000408E9" w:rsidRDefault="00816DCC" w:rsidP="00816DCC">
            <w:pPr>
              <w:spacing w:after="0" w:line="240" w:lineRule="auto"/>
              <w:rPr>
                <w:sz w:val="24"/>
                <w:szCs w:val="24"/>
              </w:rPr>
            </w:pPr>
            <w:r w:rsidRPr="000408E9">
              <w:rPr>
                <w:b/>
                <w:sz w:val="20"/>
                <w:szCs w:val="20"/>
              </w:rPr>
              <w:t>Balanced mix of question types</w:t>
            </w:r>
            <w:r>
              <w:rPr>
                <w:b/>
                <w:sz w:val="20"/>
                <w:szCs w:val="20"/>
              </w:rPr>
              <w:t xml:space="preserve">.  </w:t>
            </w:r>
            <w:r>
              <w:rPr>
                <w:sz w:val="20"/>
                <w:szCs w:val="20"/>
              </w:rPr>
              <w:t xml:space="preserve">Utilizes Blooms Taxonomy/Webb’s Depth of Knowledge; high frequency; purposeful &amp; coherent; require active responses; balance based on volunteers/non-volunteers, ability, &amp; gender; lead to further inquiry &amp; self-directed learning. </w:t>
            </w:r>
            <w:r>
              <w:rPr>
                <w:rFonts w:cs="Arial"/>
                <w:b/>
                <w:sz w:val="20"/>
                <w:szCs w:val="20"/>
              </w:rPr>
              <w:t xml:space="preserve"> Implement four types of thinking </w:t>
            </w:r>
            <w:r w:rsidRPr="00777032">
              <w:rPr>
                <w:rFonts w:cs="Arial"/>
                <w:b/>
                <w:sz w:val="20"/>
                <w:szCs w:val="20"/>
              </w:rPr>
              <w:t>(Analytical, Practical, Creative,</w:t>
            </w:r>
            <w:r>
              <w:rPr>
                <w:rFonts w:cs="Arial"/>
                <w:b/>
                <w:sz w:val="20"/>
                <w:szCs w:val="20"/>
              </w:rPr>
              <w:t xml:space="preserve"> &amp;</w:t>
            </w:r>
            <w:r w:rsidRPr="00777032">
              <w:rPr>
                <w:rFonts w:cs="Arial"/>
                <w:b/>
                <w:sz w:val="20"/>
                <w:szCs w:val="20"/>
              </w:rPr>
              <w:t xml:space="preserve"> Research-based)</w:t>
            </w:r>
            <w:r>
              <w:rPr>
                <w:rFonts w:cs="Arial"/>
                <w:b/>
                <w:sz w:val="20"/>
                <w:szCs w:val="20"/>
              </w:rPr>
              <w:t xml:space="preserve"> &amp; Teach/Reinforce problem-solving types</w:t>
            </w:r>
            <w:r>
              <w:rPr>
                <w:rFonts w:cs="Arial"/>
                <w:sz w:val="20"/>
                <w:szCs w:val="20"/>
              </w:rPr>
              <w:t>.  Provide opportunities for students to generate ideas &amp; alternatives; analyze, evaluate &amp; explain information from multiple perspectives</w:t>
            </w:r>
            <w:r>
              <w:rPr>
                <w:rFonts w:cs="Arial"/>
                <w:b/>
                <w:sz w:val="20"/>
                <w:szCs w:val="20"/>
              </w:rPr>
              <w:t xml:space="preserve"> </w:t>
            </w:r>
            <w:r>
              <w:rPr>
                <w:rFonts w:cs="Arial"/>
                <w:sz w:val="20"/>
                <w:szCs w:val="20"/>
              </w:rPr>
              <w:t>&amp; viewpoints.</w:t>
            </w:r>
          </w:p>
        </w:tc>
      </w:tr>
      <w:tr w:rsidR="00816DCC" w:rsidRPr="004161B5" w:rsidTr="000110B3">
        <w:trPr>
          <w:cantSplit/>
          <w:trHeight w:val="3612"/>
        </w:trPr>
        <w:tc>
          <w:tcPr>
            <w:tcW w:w="10790" w:type="dxa"/>
            <w:gridSpan w:val="2"/>
          </w:tcPr>
          <w:p w:rsidR="00473ACB" w:rsidRPr="00E43268" w:rsidRDefault="00473ACB" w:rsidP="007313CD">
            <w:pPr>
              <w:rPr>
                <w:b/>
                <w:u w:val="single"/>
              </w:rPr>
            </w:pPr>
            <w:r w:rsidRPr="00E43268">
              <w:rPr>
                <w:b/>
                <w:u w:val="single"/>
              </w:rPr>
              <w:t>Questioning</w:t>
            </w:r>
            <w:r w:rsidRPr="00E43268">
              <w:rPr>
                <w:b/>
              </w:rPr>
              <w:t xml:space="preserve">  </w:t>
            </w:r>
          </w:p>
          <w:p w:rsidR="00473ACB" w:rsidRPr="00E43268" w:rsidRDefault="00473ACB" w:rsidP="001D1070">
            <w:pPr>
              <w:spacing w:after="0" w:line="240" w:lineRule="auto"/>
              <w:ind w:firstLine="720"/>
              <w:rPr>
                <w:b/>
              </w:rPr>
            </w:pPr>
            <w:r w:rsidRPr="00E43268">
              <w:rPr>
                <w:b/>
              </w:rPr>
              <w:t>Knowledge:</w:t>
            </w:r>
          </w:p>
          <w:p w:rsidR="001D1070" w:rsidRPr="00BB2491" w:rsidRDefault="00BB2491" w:rsidP="001D1070">
            <w:pPr>
              <w:spacing w:after="0" w:line="240" w:lineRule="auto"/>
              <w:ind w:firstLine="720"/>
            </w:pPr>
            <w:r w:rsidRPr="00BB2491">
              <w:t>The Bingo questions are knowledge questions for review.</w:t>
            </w:r>
          </w:p>
          <w:p w:rsidR="00BB2491" w:rsidRDefault="00BB2491" w:rsidP="001D1070">
            <w:pPr>
              <w:spacing w:after="0" w:line="240" w:lineRule="auto"/>
              <w:ind w:firstLine="720"/>
              <w:rPr>
                <w:b/>
              </w:rPr>
            </w:pPr>
          </w:p>
          <w:p w:rsidR="00473ACB" w:rsidRPr="00E43268" w:rsidRDefault="00473ACB" w:rsidP="001D1070">
            <w:pPr>
              <w:spacing w:after="0" w:line="240" w:lineRule="auto"/>
              <w:ind w:firstLine="720"/>
              <w:rPr>
                <w:b/>
              </w:rPr>
            </w:pPr>
            <w:r w:rsidRPr="00E43268">
              <w:rPr>
                <w:b/>
              </w:rPr>
              <w:t xml:space="preserve">Comprehension: </w:t>
            </w:r>
          </w:p>
          <w:p w:rsidR="007313CD" w:rsidRPr="007313CD" w:rsidRDefault="007313CD" w:rsidP="001D1070">
            <w:pPr>
              <w:spacing w:after="0" w:line="240" w:lineRule="auto"/>
              <w:ind w:firstLine="720"/>
            </w:pPr>
          </w:p>
          <w:p w:rsidR="00473ACB" w:rsidRDefault="00473ACB" w:rsidP="001D1070">
            <w:pPr>
              <w:spacing w:after="0" w:line="240" w:lineRule="auto"/>
              <w:ind w:firstLine="720"/>
              <w:rPr>
                <w:b/>
              </w:rPr>
            </w:pPr>
            <w:r w:rsidRPr="00E43268">
              <w:rPr>
                <w:b/>
              </w:rPr>
              <w:t>Application:</w:t>
            </w:r>
          </w:p>
          <w:p w:rsidR="001D1070" w:rsidRDefault="001D1070" w:rsidP="001D1070">
            <w:pPr>
              <w:spacing w:after="0" w:line="240" w:lineRule="auto"/>
              <w:ind w:firstLine="720"/>
              <w:rPr>
                <w:b/>
              </w:rPr>
            </w:pPr>
          </w:p>
          <w:p w:rsidR="00473ACB" w:rsidRDefault="00473ACB" w:rsidP="001D1070">
            <w:pPr>
              <w:spacing w:after="0" w:line="240" w:lineRule="auto"/>
              <w:ind w:firstLine="720"/>
              <w:rPr>
                <w:b/>
              </w:rPr>
            </w:pPr>
            <w:r w:rsidRPr="00E43268">
              <w:rPr>
                <w:b/>
              </w:rPr>
              <w:t xml:space="preserve">Analysis: </w:t>
            </w:r>
          </w:p>
          <w:p w:rsidR="00593C2D" w:rsidRPr="00F96ED5" w:rsidRDefault="00593C2D" w:rsidP="001D1070">
            <w:pPr>
              <w:spacing w:after="0" w:line="240" w:lineRule="auto"/>
              <w:ind w:firstLine="720"/>
            </w:pPr>
            <w:r>
              <w:t xml:space="preserve"> </w:t>
            </w:r>
          </w:p>
          <w:p w:rsidR="00F96ED5" w:rsidRPr="00E43268" w:rsidRDefault="00F96ED5" w:rsidP="001D1070">
            <w:pPr>
              <w:spacing w:after="0" w:line="240" w:lineRule="auto"/>
              <w:ind w:firstLine="720"/>
              <w:rPr>
                <w:b/>
              </w:rPr>
            </w:pPr>
          </w:p>
          <w:p w:rsidR="00473ACB" w:rsidRPr="00E43268" w:rsidRDefault="00473ACB" w:rsidP="001D1070">
            <w:pPr>
              <w:spacing w:after="0" w:line="240" w:lineRule="auto"/>
              <w:ind w:firstLine="720"/>
              <w:rPr>
                <w:b/>
              </w:rPr>
            </w:pPr>
            <w:r w:rsidRPr="00E43268">
              <w:rPr>
                <w:b/>
              </w:rPr>
              <w:t>Synthesis:</w:t>
            </w:r>
          </w:p>
          <w:p w:rsidR="00473ACB" w:rsidRDefault="00473ACB" w:rsidP="001D1070">
            <w:pPr>
              <w:spacing w:after="0" w:line="240" w:lineRule="auto"/>
              <w:ind w:firstLine="720"/>
              <w:rPr>
                <w:b/>
              </w:rPr>
            </w:pPr>
            <w:r w:rsidRPr="00E43268">
              <w:rPr>
                <w:b/>
              </w:rPr>
              <w:t xml:space="preserve">Evaluation: </w:t>
            </w:r>
          </w:p>
          <w:p w:rsidR="001D1070" w:rsidRDefault="001D1070" w:rsidP="000110B3">
            <w:pPr>
              <w:rPr>
                <w:b/>
                <w:u w:val="single"/>
              </w:rPr>
            </w:pPr>
          </w:p>
          <w:p w:rsidR="00F96ED5" w:rsidRDefault="00473ACB" w:rsidP="000110B3">
            <w:pPr>
              <w:rPr>
                <w:b/>
                <w:u w:val="single"/>
              </w:rPr>
            </w:pPr>
            <w:r w:rsidRPr="00E43268">
              <w:rPr>
                <w:b/>
                <w:u w:val="single"/>
              </w:rPr>
              <w:t>Thinking</w:t>
            </w:r>
          </w:p>
          <w:p w:rsidR="00473ACB" w:rsidRPr="001D1070" w:rsidRDefault="00473ACB" w:rsidP="000110B3">
            <w:r w:rsidRPr="00E43268">
              <w:t> </w:t>
            </w:r>
            <w:r w:rsidR="000110B3">
              <w:t xml:space="preserve">      </w:t>
            </w:r>
            <w:r w:rsidRPr="00E43268">
              <w:t xml:space="preserve">__ </w:t>
            </w:r>
            <w:r w:rsidRPr="00E43268">
              <w:rPr>
                <w:b/>
              </w:rPr>
              <w:t>Practical</w:t>
            </w:r>
            <w:r w:rsidRPr="00E43268">
              <w:t xml:space="preserve"> –</w:t>
            </w:r>
            <w:r w:rsidRPr="00E43268">
              <w:rPr>
                <w:i/>
                <w:color w:val="0000CC"/>
              </w:rPr>
              <w:t xml:space="preserve"> </w:t>
            </w:r>
          </w:p>
          <w:p w:rsidR="00473ACB" w:rsidRPr="00E43268" w:rsidRDefault="00473ACB" w:rsidP="00473ACB">
            <w:pPr>
              <w:ind w:firstLine="360"/>
              <w:rPr>
                <w:color w:val="0000CC"/>
              </w:rPr>
            </w:pPr>
            <w:r w:rsidRPr="00E43268">
              <w:t xml:space="preserve">__ </w:t>
            </w:r>
            <w:r w:rsidRPr="00E43268">
              <w:rPr>
                <w:b/>
              </w:rPr>
              <w:t>Analytical</w:t>
            </w:r>
            <w:r w:rsidRPr="00E43268">
              <w:t xml:space="preserve"> –</w:t>
            </w:r>
            <w:r w:rsidR="00DD01C2">
              <w:t xml:space="preserve"> </w:t>
            </w:r>
          </w:p>
          <w:p w:rsidR="000110B3" w:rsidRPr="00E43268" w:rsidRDefault="00473ACB" w:rsidP="000110B3">
            <w:pPr>
              <w:rPr>
                <w:b/>
                <w:i/>
                <w:color w:val="0000CC"/>
              </w:rPr>
            </w:pPr>
            <w:r w:rsidRPr="00E43268">
              <w:rPr>
                <w:b/>
                <w:u w:val="single"/>
              </w:rPr>
              <w:t>Problem Solving</w:t>
            </w:r>
            <w:r w:rsidRPr="00E43268">
              <w:rPr>
                <w:b/>
              </w:rPr>
              <w:t xml:space="preserve"> </w:t>
            </w:r>
          </w:p>
          <w:p w:rsidR="00DD01C2" w:rsidRPr="00DD01C2" w:rsidRDefault="00473ACB" w:rsidP="00473ACB">
            <w:pPr>
              <w:ind w:firstLine="720"/>
            </w:pPr>
            <w:r w:rsidRPr="00E43268">
              <w:t>__</w:t>
            </w:r>
            <w:r w:rsidR="00DD01C2">
              <w:t>x</w:t>
            </w:r>
            <w:r w:rsidRPr="00E43268">
              <w:t xml:space="preserve">_ </w:t>
            </w:r>
            <w:r w:rsidRPr="00E43268">
              <w:rPr>
                <w:b/>
              </w:rPr>
              <w:t>Abstraction</w:t>
            </w:r>
            <w:r w:rsidR="00DD01C2">
              <w:rPr>
                <w:b/>
              </w:rPr>
              <w:t xml:space="preserve"> </w:t>
            </w:r>
            <w:r w:rsidR="00DD01C2" w:rsidRPr="00DD01C2">
              <w:t xml:space="preserve">The goal is for students </w:t>
            </w:r>
            <w:r w:rsidR="00BB2491">
              <w:t>visualize the figure or solid from the description</w:t>
            </w:r>
            <w:r w:rsidR="00DD01C2" w:rsidRPr="00DD01C2">
              <w:t xml:space="preserve">, then </w:t>
            </w:r>
            <w:r w:rsidR="00BB2491">
              <w:t>recall the formula</w:t>
            </w:r>
          </w:p>
          <w:p w:rsidR="00473ACB" w:rsidRPr="00DD01C2" w:rsidRDefault="00473ACB" w:rsidP="00473ACB">
            <w:pPr>
              <w:ind w:firstLine="720"/>
            </w:pPr>
            <w:r w:rsidRPr="00E43268">
              <w:rPr>
                <w:b/>
              </w:rPr>
              <w:t>_</w:t>
            </w:r>
            <w:r w:rsidR="00DD01C2">
              <w:rPr>
                <w:b/>
              </w:rPr>
              <w:t>x</w:t>
            </w:r>
            <w:r w:rsidRPr="00E43268">
              <w:rPr>
                <w:b/>
              </w:rPr>
              <w:t>__ Identifying Relevant/Irrelevant Information</w:t>
            </w:r>
            <w:r w:rsidR="00DD01C2">
              <w:rPr>
                <w:b/>
              </w:rPr>
              <w:t xml:space="preserve"> </w:t>
            </w:r>
            <w:r w:rsidR="00DD01C2" w:rsidRPr="00DD01C2">
              <w:t xml:space="preserve">Students must use listening comprehension skills to identify relevant information </w:t>
            </w:r>
            <w:r w:rsidRPr="00DD01C2">
              <w:t xml:space="preserve"> </w:t>
            </w:r>
          </w:p>
          <w:p w:rsidR="00632639" w:rsidRDefault="00632639" w:rsidP="00473ACB">
            <w:pPr>
              <w:ind w:firstLine="720"/>
              <w:rPr>
                <w:b/>
              </w:rPr>
            </w:pPr>
          </w:p>
          <w:p w:rsidR="00632639" w:rsidRPr="00473ACB" w:rsidRDefault="00632639" w:rsidP="00473ACB">
            <w:pPr>
              <w:ind w:firstLine="720"/>
              <w:rPr>
                <w:b/>
              </w:rPr>
            </w:pPr>
          </w:p>
        </w:tc>
      </w:tr>
    </w:tbl>
    <w:p w:rsidR="00F11E07" w:rsidRPr="00F11E07" w:rsidRDefault="00F11E07" w:rsidP="00F11E07">
      <w:pPr>
        <w:spacing w:after="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1"/>
        <w:gridCol w:w="6969"/>
      </w:tblGrid>
      <w:tr w:rsidR="009735DB" w:rsidRPr="004161B5" w:rsidTr="003869F4">
        <w:trPr>
          <w:cantSplit/>
        </w:trPr>
        <w:tc>
          <w:tcPr>
            <w:tcW w:w="3888" w:type="dxa"/>
            <w:shd w:val="clear" w:color="auto" w:fill="BFBFBF"/>
            <w:vAlign w:val="center"/>
          </w:tcPr>
          <w:p w:rsidR="009735DB" w:rsidRPr="004161B5" w:rsidRDefault="009735DB" w:rsidP="003869F4">
            <w:pPr>
              <w:spacing w:after="0" w:line="240" w:lineRule="auto"/>
              <w:rPr>
                <w:b/>
                <w:sz w:val="24"/>
                <w:szCs w:val="24"/>
              </w:rPr>
            </w:pPr>
            <w:r>
              <w:rPr>
                <w:b/>
                <w:sz w:val="24"/>
                <w:szCs w:val="24"/>
              </w:rPr>
              <w:t>GROUPING</w:t>
            </w:r>
          </w:p>
        </w:tc>
        <w:tc>
          <w:tcPr>
            <w:tcW w:w="7128" w:type="dxa"/>
            <w:shd w:val="clear" w:color="auto" w:fill="BFBFBF"/>
          </w:tcPr>
          <w:p w:rsidR="009735DB" w:rsidRPr="00DA3360" w:rsidRDefault="009735DB" w:rsidP="00C667B8">
            <w:pPr>
              <w:spacing w:after="0" w:line="240" w:lineRule="auto"/>
              <w:rPr>
                <w:sz w:val="20"/>
                <w:szCs w:val="20"/>
              </w:rPr>
            </w:pPr>
            <w:r w:rsidRPr="00DA3360">
              <w:rPr>
                <w:b/>
                <w:sz w:val="20"/>
                <w:szCs w:val="20"/>
              </w:rPr>
              <w:t>Maximize student understanding &amp; learning</w:t>
            </w:r>
            <w:r w:rsidRPr="00DA3360">
              <w:rPr>
                <w:sz w:val="20"/>
                <w:szCs w:val="20"/>
              </w:rPr>
              <w:t xml:space="preserve"> </w:t>
            </w:r>
            <w:r>
              <w:rPr>
                <w:sz w:val="20"/>
                <w:szCs w:val="20"/>
              </w:rPr>
              <w:t>Varied group composition (race, gender, ability, &amp; age); clearly understood roles, responsibilities &amp; group work expectations; accountability for group &amp; individual work; student opportunities for goal setting, reflection &amp; evaluation of learning</w:t>
            </w:r>
            <w:r w:rsidR="006A292C">
              <w:rPr>
                <w:sz w:val="20"/>
                <w:szCs w:val="20"/>
              </w:rPr>
              <w:t>.</w:t>
            </w:r>
          </w:p>
        </w:tc>
      </w:tr>
      <w:tr w:rsidR="009735DB" w:rsidRPr="004161B5" w:rsidTr="00A46289">
        <w:trPr>
          <w:cantSplit/>
        </w:trPr>
        <w:tc>
          <w:tcPr>
            <w:tcW w:w="11016" w:type="dxa"/>
            <w:gridSpan w:val="2"/>
          </w:tcPr>
          <w:p w:rsidR="009735DB" w:rsidRDefault="00DD01C2" w:rsidP="00CB472D">
            <w:pPr>
              <w:pStyle w:val="ListParagraph"/>
              <w:numPr>
                <w:ilvl w:val="0"/>
                <w:numId w:val="12"/>
              </w:numPr>
              <w:spacing w:after="0" w:line="240" w:lineRule="auto"/>
            </w:pPr>
            <w:r>
              <w:t>This activity is for the whole group with students working individually</w:t>
            </w:r>
          </w:p>
          <w:p w:rsidR="00CB472D" w:rsidRDefault="00DD01C2" w:rsidP="00CB472D">
            <w:pPr>
              <w:pStyle w:val="ListParagraph"/>
              <w:numPr>
                <w:ilvl w:val="0"/>
                <w:numId w:val="12"/>
              </w:numPr>
              <w:spacing w:after="0" w:line="240" w:lineRule="auto"/>
            </w:pPr>
            <w:r>
              <w:t xml:space="preserve">One student is designated as the caller to read questions.  </w:t>
            </w:r>
          </w:p>
          <w:p w:rsidR="00CB472D" w:rsidRDefault="00DD01C2" w:rsidP="00CB472D">
            <w:pPr>
              <w:pStyle w:val="ListParagraph"/>
              <w:numPr>
                <w:ilvl w:val="0"/>
                <w:numId w:val="12"/>
              </w:numPr>
              <w:spacing w:after="0" w:line="240" w:lineRule="auto"/>
            </w:pPr>
            <w:r>
              <w:t>The caller and other students will receive verbal instructions and an example to begin the game so that each understands his or her role</w:t>
            </w:r>
          </w:p>
          <w:p w:rsidR="009735DB" w:rsidRDefault="009735DB" w:rsidP="00C667B8">
            <w:pPr>
              <w:spacing w:after="0" w:line="240" w:lineRule="auto"/>
              <w:jc w:val="center"/>
            </w:pPr>
          </w:p>
          <w:p w:rsidR="00632639" w:rsidRDefault="00632639" w:rsidP="00C667B8">
            <w:pPr>
              <w:spacing w:after="0" w:line="240" w:lineRule="auto"/>
              <w:jc w:val="center"/>
            </w:pPr>
          </w:p>
          <w:p w:rsidR="00632639" w:rsidRDefault="00632639" w:rsidP="00C667B8">
            <w:pPr>
              <w:spacing w:after="0" w:line="240" w:lineRule="auto"/>
              <w:jc w:val="center"/>
            </w:pPr>
          </w:p>
          <w:p w:rsidR="00632639" w:rsidRDefault="00632639" w:rsidP="00C667B8">
            <w:pPr>
              <w:spacing w:after="0" w:line="240" w:lineRule="auto"/>
              <w:jc w:val="center"/>
            </w:pPr>
          </w:p>
          <w:p w:rsidR="00632639" w:rsidRPr="004161B5" w:rsidRDefault="00632639" w:rsidP="00C667B8">
            <w:pPr>
              <w:spacing w:after="0" w:line="240" w:lineRule="auto"/>
              <w:jc w:val="center"/>
            </w:pPr>
          </w:p>
        </w:tc>
      </w:tr>
      <w:tr w:rsidR="00816DCC" w:rsidRPr="004161B5" w:rsidTr="003869F4">
        <w:trPr>
          <w:cantSplit/>
        </w:trPr>
        <w:tc>
          <w:tcPr>
            <w:tcW w:w="3888" w:type="dxa"/>
            <w:shd w:val="clear" w:color="auto" w:fill="BFBFBF"/>
            <w:vAlign w:val="center"/>
          </w:tcPr>
          <w:p w:rsidR="00816DCC" w:rsidRPr="004017D3" w:rsidRDefault="00816DCC" w:rsidP="00095769">
            <w:pPr>
              <w:spacing w:after="0" w:line="240" w:lineRule="auto"/>
              <w:rPr>
                <w:b/>
                <w:sz w:val="24"/>
                <w:szCs w:val="24"/>
              </w:rPr>
            </w:pPr>
            <w:r>
              <w:rPr>
                <w:b/>
                <w:sz w:val="24"/>
                <w:szCs w:val="24"/>
              </w:rPr>
              <w:t>ASSESSMENT</w:t>
            </w:r>
          </w:p>
        </w:tc>
        <w:tc>
          <w:tcPr>
            <w:tcW w:w="7128" w:type="dxa"/>
            <w:shd w:val="clear" w:color="auto" w:fill="BFBFBF"/>
          </w:tcPr>
          <w:p w:rsidR="00816DCC" w:rsidRPr="00963F08" w:rsidRDefault="00816DCC" w:rsidP="00095769">
            <w:pPr>
              <w:spacing w:after="0" w:line="240" w:lineRule="auto"/>
              <w:jc w:val="both"/>
              <w:rPr>
                <w:rFonts w:cs="Arial"/>
                <w:sz w:val="20"/>
                <w:szCs w:val="20"/>
              </w:rPr>
            </w:pPr>
            <w:r>
              <w:rPr>
                <w:rFonts w:cs="Arial"/>
                <w:b/>
                <w:sz w:val="20"/>
                <w:szCs w:val="20"/>
              </w:rPr>
              <w:t xml:space="preserve">Formative and/or summative assessment.  </w:t>
            </w:r>
            <w:r>
              <w:rPr>
                <w:rFonts w:cs="Arial"/>
                <w:sz w:val="20"/>
                <w:szCs w:val="20"/>
              </w:rPr>
              <w:t xml:space="preserve">A variety of assessments, including rubrics, measure achievement of objectives and informs instruction.  </w:t>
            </w:r>
          </w:p>
        </w:tc>
      </w:tr>
      <w:tr w:rsidR="00816DCC" w:rsidRPr="004161B5" w:rsidTr="00A46289">
        <w:trPr>
          <w:cantSplit/>
        </w:trPr>
        <w:tc>
          <w:tcPr>
            <w:tcW w:w="11016" w:type="dxa"/>
            <w:gridSpan w:val="2"/>
            <w:shd w:val="clear" w:color="auto" w:fill="FFFFFF"/>
          </w:tcPr>
          <w:p w:rsidR="00CB472D" w:rsidRPr="00E43268" w:rsidRDefault="004E3088" w:rsidP="00CB472D">
            <w:pPr>
              <w:rPr>
                <w:b/>
                <w:i/>
                <w:color w:val="0000CC"/>
              </w:rPr>
            </w:pPr>
            <w:r w:rsidRPr="00E43268">
              <w:rPr>
                <w:b/>
                <w:i/>
                <w:color w:val="0000CC"/>
                <w:u w:val="single"/>
              </w:rPr>
              <w:t>Assessments</w:t>
            </w:r>
            <w:r w:rsidR="00CB472D">
              <w:rPr>
                <w:b/>
                <w:i/>
                <w:color w:val="0000CC"/>
                <w:u w:val="single"/>
              </w:rPr>
              <w:t xml:space="preserve">: </w:t>
            </w:r>
            <w:r w:rsidRPr="00E43268">
              <w:rPr>
                <w:b/>
                <w:i/>
                <w:color w:val="0000CC"/>
              </w:rPr>
              <w:t xml:space="preserve"> </w:t>
            </w:r>
          </w:p>
          <w:p w:rsidR="004E3088" w:rsidRPr="00141DF4" w:rsidRDefault="004E3088" w:rsidP="00632639">
            <w:pPr>
              <w:spacing w:after="120" w:line="240" w:lineRule="auto"/>
              <w:ind w:left="720"/>
            </w:pPr>
            <w:r w:rsidRPr="00E43268">
              <w:rPr>
                <w:b/>
              </w:rPr>
              <w:t>_</w:t>
            </w:r>
            <w:r w:rsidR="00141DF4">
              <w:rPr>
                <w:b/>
              </w:rPr>
              <w:t>x</w:t>
            </w:r>
            <w:r w:rsidRPr="00E43268">
              <w:rPr>
                <w:b/>
              </w:rPr>
              <w:t>__ Questions/Answers</w:t>
            </w:r>
            <w:r w:rsidR="00141DF4">
              <w:rPr>
                <w:b/>
              </w:rPr>
              <w:t xml:space="preserve"> </w:t>
            </w:r>
            <w:r w:rsidR="00141DF4" w:rsidRPr="00141DF4">
              <w:t xml:space="preserve">The Bingo verification process provides a formative assessment during this activity.  If the Bingo students’ answers are correct, then the student </w:t>
            </w:r>
            <w:r w:rsidR="00BB2491">
              <w:t>knows the formulas</w:t>
            </w:r>
            <w:r w:rsidR="00141DF4" w:rsidRPr="00141DF4">
              <w:t xml:space="preserve">.  </w:t>
            </w:r>
          </w:p>
          <w:p w:rsidR="004E3088" w:rsidRPr="00141DF4" w:rsidRDefault="004E3088" w:rsidP="00632639">
            <w:pPr>
              <w:spacing w:after="120" w:line="240" w:lineRule="auto"/>
              <w:ind w:left="720"/>
            </w:pPr>
            <w:r w:rsidRPr="00E43268">
              <w:rPr>
                <w:b/>
              </w:rPr>
              <w:t>_</w:t>
            </w:r>
            <w:proofErr w:type="spellStart"/>
            <w:r w:rsidR="00141DF4">
              <w:rPr>
                <w:b/>
              </w:rPr>
              <w:t>x</w:t>
            </w:r>
            <w:r w:rsidRPr="00E43268">
              <w:rPr>
                <w:b/>
              </w:rPr>
              <w:t>__Teacher</w:t>
            </w:r>
            <w:proofErr w:type="spellEnd"/>
            <w:r w:rsidRPr="00E43268">
              <w:rPr>
                <w:b/>
              </w:rPr>
              <w:t xml:space="preserve"> Observation</w:t>
            </w:r>
            <w:r w:rsidR="00141DF4">
              <w:rPr>
                <w:b/>
              </w:rPr>
              <w:t xml:space="preserve"> </w:t>
            </w:r>
            <w:r w:rsidR="00141DF4">
              <w:t xml:space="preserve">If a student is not marking answers to questions, then that student probably does not </w:t>
            </w:r>
            <w:r w:rsidR="00BB2491">
              <w:t>know the formulas</w:t>
            </w:r>
            <w:r w:rsidR="00141DF4">
              <w:t xml:space="preserve"> and will benefit from individual instruction / RTI^2 activities. </w:t>
            </w:r>
          </w:p>
          <w:p w:rsidR="00632639" w:rsidRPr="00FB14EB" w:rsidRDefault="00632639" w:rsidP="00632639">
            <w:pPr>
              <w:autoSpaceDE w:val="0"/>
              <w:autoSpaceDN w:val="0"/>
              <w:adjustRightInd w:val="0"/>
              <w:spacing w:after="120" w:line="240" w:lineRule="auto"/>
              <w:rPr>
                <w:b/>
                <w:iCs/>
                <w:color w:val="FF0000"/>
              </w:rPr>
            </w:pPr>
          </w:p>
        </w:tc>
      </w:tr>
      <w:tr w:rsidR="00816DCC" w:rsidRPr="004161B5" w:rsidTr="003869F4">
        <w:trPr>
          <w:cantSplit/>
          <w:trHeight w:val="70"/>
        </w:trPr>
        <w:tc>
          <w:tcPr>
            <w:tcW w:w="3888" w:type="dxa"/>
            <w:shd w:val="clear" w:color="auto" w:fill="B3B3B3"/>
            <w:vAlign w:val="center"/>
          </w:tcPr>
          <w:p w:rsidR="00816DCC" w:rsidRPr="00777032" w:rsidRDefault="00816DCC" w:rsidP="003869F4">
            <w:pPr>
              <w:spacing w:after="0" w:line="240" w:lineRule="auto"/>
              <w:rPr>
                <w:b/>
                <w:sz w:val="24"/>
                <w:szCs w:val="24"/>
              </w:rPr>
            </w:pPr>
            <w:r>
              <w:rPr>
                <w:b/>
                <w:sz w:val="24"/>
                <w:szCs w:val="24"/>
              </w:rPr>
              <w:t>CLOSURE</w:t>
            </w:r>
          </w:p>
        </w:tc>
        <w:tc>
          <w:tcPr>
            <w:tcW w:w="7128" w:type="dxa"/>
            <w:shd w:val="clear" w:color="auto" w:fill="B3B3B3"/>
          </w:tcPr>
          <w:p w:rsidR="00816DCC" w:rsidRPr="00777032" w:rsidRDefault="00816DCC" w:rsidP="00C667B8">
            <w:pPr>
              <w:spacing w:after="0" w:line="240" w:lineRule="auto"/>
              <w:rPr>
                <w:b/>
                <w:sz w:val="24"/>
                <w:szCs w:val="24"/>
              </w:rPr>
            </w:pPr>
            <w:r w:rsidRPr="00C667B8">
              <w:rPr>
                <w:rFonts w:cs="Arial"/>
                <w:b/>
                <w:sz w:val="20"/>
                <w:szCs w:val="20"/>
              </w:rPr>
              <w:t>Reflection/Wrap Up.</w:t>
            </w:r>
            <w:r>
              <w:rPr>
                <w:b/>
                <w:sz w:val="24"/>
                <w:szCs w:val="24"/>
              </w:rPr>
              <w:t xml:space="preserve"> </w:t>
            </w:r>
            <w:r w:rsidRPr="00C667B8">
              <w:rPr>
                <w:rFonts w:cs="Arial"/>
                <w:sz w:val="20"/>
                <w:szCs w:val="20"/>
              </w:rPr>
              <w:t>Summarizing, reminding</w:t>
            </w:r>
            <w:r>
              <w:rPr>
                <w:rFonts w:cs="Arial"/>
                <w:sz w:val="20"/>
                <w:szCs w:val="20"/>
              </w:rPr>
              <w:t>,</w:t>
            </w:r>
            <w:r w:rsidRPr="00C667B8">
              <w:rPr>
                <w:rFonts w:cs="Arial"/>
                <w:sz w:val="20"/>
                <w:szCs w:val="20"/>
              </w:rPr>
              <w:t xml:space="preserve"> reflecting, restarting, </w:t>
            </w:r>
            <w:proofErr w:type="gramStart"/>
            <w:r w:rsidRPr="00C667B8">
              <w:rPr>
                <w:rFonts w:cs="Arial"/>
                <w:sz w:val="20"/>
                <w:szCs w:val="20"/>
              </w:rPr>
              <w:t>connecting</w:t>
            </w:r>
            <w:proofErr w:type="gramEnd"/>
            <w:r>
              <w:rPr>
                <w:rFonts w:cs="Arial"/>
                <w:sz w:val="20"/>
                <w:szCs w:val="20"/>
              </w:rPr>
              <w:t>.</w:t>
            </w:r>
          </w:p>
        </w:tc>
      </w:tr>
      <w:tr w:rsidR="00816DCC" w:rsidRPr="004161B5" w:rsidTr="00A46289">
        <w:trPr>
          <w:cantSplit/>
        </w:trPr>
        <w:tc>
          <w:tcPr>
            <w:tcW w:w="11016" w:type="dxa"/>
            <w:gridSpan w:val="2"/>
            <w:shd w:val="clear" w:color="auto" w:fill="FFFFFF"/>
          </w:tcPr>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Review/Summary</w:t>
            </w:r>
            <w:r w:rsidRPr="00E43268">
              <w:rPr>
                <w:b/>
                <w:i/>
                <w:color w:val="0000CC"/>
                <w:u w:val="single"/>
              </w:rPr>
              <w:t>:</w:t>
            </w:r>
            <w:r w:rsidRPr="00E43268">
              <w:rPr>
                <w:b/>
                <w:i/>
                <w:color w:val="0000CC"/>
              </w:rPr>
              <w:t xml:space="preserve"> </w:t>
            </w:r>
            <w:r w:rsidR="00542DDD">
              <w:t xml:space="preserve">Congratulate winners.  Point out that students have reviewed </w:t>
            </w:r>
            <w:r w:rsidR="00BB2491">
              <w:t>their area and volume formulas</w:t>
            </w:r>
            <w:r w:rsidR="00542DDD">
              <w:t xml:space="preserve">.  Ask students if they found the verbal questions more or less challenging than written questions.  </w:t>
            </w:r>
            <w:r w:rsidRPr="00E43268">
              <w:rPr>
                <w:b/>
                <w:i/>
                <w:color w:val="0000CC"/>
              </w:rPr>
              <w:t xml:space="preserve">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Preview for next lesson</w:t>
            </w:r>
            <w:r w:rsidRPr="00E43268">
              <w:rPr>
                <w:b/>
                <w:i/>
                <w:color w:val="0000CC"/>
                <w:u w:val="single"/>
              </w:rPr>
              <w:t>:</w:t>
            </w:r>
            <w:r w:rsidRPr="00E43268">
              <w:rPr>
                <w:b/>
                <w:i/>
                <w:color w:val="0000CC"/>
              </w:rPr>
              <w:t xml:space="preserve"> link what they did </w:t>
            </w:r>
            <w:proofErr w:type="spellStart"/>
            <w:r w:rsidRPr="00E43268">
              <w:rPr>
                <w:b/>
                <w:i/>
                <w:color w:val="0000CC"/>
              </w:rPr>
              <w:t>to day</w:t>
            </w:r>
            <w:proofErr w:type="spellEnd"/>
            <w:r w:rsidRPr="00E43268">
              <w:rPr>
                <w:b/>
                <w:i/>
                <w:color w:val="0000CC"/>
              </w:rPr>
              <w:t xml:space="preserve"> with where they are going next.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Upcoming assignments</w:t>
            </w:r>
            <w:r w:rsidRPr="00E43268">
              <w:rPr>
                <w:b/>
                <w:i/>
                <w:color w:val="0000CC"/>
                <w:u w:val="single"/>
              </w:rPr>
              <w:t>:</w:t>
            </w:r>
            <w:r w:rsidRPr="00E43268">
              <w:rPr>
                <w:b/>
                <w:i/>
                <w:color w:val="0000CC"/>
              </w:rPr>
              <w:t xml:space="preserve"> remind them of any upcoming assignments. </w:t>
            </w:r>
          </w:p>
          <w:p w:rsidR="00CE7238" w:rsidRPr="00E43268" w:rsidRDefault="00CE7238" w:rsidP="00CE7238">
            <w:pPr>
              <w:autoSpaceDE w:val="0"/>
              <w:autoSpaceDN w:val="0"/>
              <w:adjustRightInd w:val="0"/>
              <w:ind w:firstLine="360"/>
              <w:rPr>
                <w:b/>
                <w:bCs/>
                <w:i/>
                <w:iCs/>
                <w:color w:val="0000CC"/>
              </w:rPr>
            </w:pPr>
          </w:p>
          <w:p w:rsidR="004E6918" w:rsidRDefault="004E6918" w:rsidP="004E6918">
            <w:pPr>
              <w:autoSpaceDE w:val="0"/>
              <w:autoSpaceDN w:val="0"/>
              <w:adjustRightInd w:val="0"/>
              <w:spacing w:after="0" w:line="240" w:lineRule="auto"/>
              <w:rPr>
                <w:b/>
                <w:i/>
                <w:color w:val="0000CC"/>
              </w:rPr>
            </w:pPr>
            <w:r w:rsidRPr="00E43268">
              <w:rPr>
                <w:b/>
                <w:bCs/>
                <w:color w:val="000000"/>
              </w:rPr>
              <w:t xml:space="preserve">Follow-up Activities/Extension </w:t>
            </w:r>
            <w:r w:rsidRPr="00E43268">
              <w:rPr>
                <w:b/>
                <w:i/>
                <w:color w:val="0000CC"/>
              </w:rPr>
              <w:t>These may be designed to create a longer or more intense lesson. For example, if the class is able to cover the material in a lesson much faster than expected, extensions may prove helpful. Extensions may also be useful in various parts of a lesson where the teacher (and class) decides they should spend more time on a skill or topic.</w:t>
            </w:r>
          </w:p>
          <w:p w:rsidR="004E6918" w:rsidRDefault="004E6918" w:rsidP="004E6918">
            <w:pPr>
              <w:autoSpaceDE w:val="0"/>
              <w:autoSpaceDN w:val="0"/>
              <w:adjustRightInd w:val="0"/>
              <w:spacing w:after="0" w:line="240" w:lineRule="auto"/>
              <w:rPr>
                <w:b/>
                <w:i/>
                <w:color w:val="0000CC"/>
              </w:rPr>
            </w:pPr>
          </w:p>
          <w:p w:rsidR="00816DCC" w:rsidRPr="00632639" w:rsidRDefault="004E6918" w:rsidP="00632639">
            <w:pPr>
              <w:autoSpaceDE w:val="0"/>
              <w:autoSpaceDN w:val="0"/>
              <w:adjustRightInd w:val="0"/>
              <w:spacing w:after="0" w:line="240" w:lineRule="auto"/>
              <w:rPr>
                <w:b/>
                <w:bCs/>
                <w:i/>
                <w:color w:val="0000CC"/>
              </w:rPr>
            </w:pPr>
            <w:r w:rsidRPr="004E6918">
              <w:rPr>
                <w:b/>
                <w:i/>
              </w:rPr>
              <w:t xml:space="preserve">Reflection: </w:t>
            </w:r>
            <w:r>
              <w:rPr>
                <w:b/>
                <w:i/>
                <w:color w:val="0000CC"/>
              </w:rPr>
              <w:t>You must reflect on every lesson you teach.</w:t>
            </w:r>
          </w:p>
          <w:p w:rsidR="00816DCC" w:rsidRPr="004161B5" w:rsidRDefault="00816DCC" w:rsidP="00C667B8">
            <w:pPr>
              <w:spacing w:after="0" w:line="240" w:lineRule="auto"/>
              <w:rPr>
                <w:b/>
                <w:sz w:val="32"/>
                <w:szCs w:val="32"/>
              </w:rPr>
            </w:pPr>
          </w:p>
        </w:tc>
      </w:tr>
    </w:tbl>
    <w:p w:rsidR="009735DB" w:rsidRDefault="009735DB"/>
    <w:p w:rsidR="009735DB" w:rsidRDefault="009735DB">
      <w:pPr>
        <w:rPr>
          <w:b/>
          <w:sz w:val="32"/>
          <w:szCs w:val="32"/>
        </w:rPr>
      </w:pPr>
      <w:r w:rsidRPr="004C1EAE">
        <w:rPr>
          <w:b/>
          <w:sz w:val="32"/>
          <w:szCs w:val="32"/>
        </w:rPr>
        <w:t>NOTES:</w:t>
      </w:r>
    </w:p>
    <w:p w:rsidR="009735DB" w:rsidRDefault="00AF6E9A" w:rsidP="0022029A">
      <w:pPr>
        <w:widowControl w:val="0"/>
        <w:autoSpaceDE w:val="0"/>
        <w:autoSpaceDN w:val="0"/>
        <w:adjustRightInd w:val="0"/>
        <w:rPr>
          <w:b/>
          <w:sz w:val="32"/>
          <w:szCs w:val="32"/>
        </w:rPr>
      </w:pPr>
      <w:r>
        <w:rPr>
          <w:rFonts w:cs="Calibri"/>
          <w:lang w:val="en"/>
        </w:rPr>
        <w:t>This work is licensed under the Creative Commons Attribution-</w:t>
      </w:r>
      <w:proofErr w:type="spellStart"/>
      <w:r>
        <w:rPr>
          <w:rFonts w:cs="Calibri"/>
          <w:lang w:val="en"/>
        </w:rPr>
        <w:t>ShareAlike</w:t>
      </w:r>
      <w:proofErr w:type="spellEnd"/>
      <w:r>
        <w:rPr>
          <w:rFonts w:cs="Calibri"/>
          <w:lang w:val="en"/>
        </w:rPr>
        <w:t xml:space="preserve"> 4.0 International License. To view a copy of this license, visit </w:t>
      </w:r>
      <w:hyperlink r:id="rId7"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r w:rsidR="0022029A">
        <w:rPr>
          <w:b/>
          <w:sz w:val="32"/>
          <w:szCs w:val="32"/>
        </w:rPr>
        <w:t xml:space="preserve"> </w:t>
      </w:r>
    </w:p>
    <w:p w:rsidR="009735DB" w:rsidRPr="005F7FD4" w:rsidRDefault="009735DB" w:rsidP="007A63E5">
      <w:pPr>
        <w:autoSpaceDE w:val="0"/>
        <w:autoSpaceDN w:val="0"/>
        <w:adjustRightInd w:val="0"/>
        <w:spacing w:after="0" w:line="240" w:lineRule="auto"/>
        <w:jc w:val="right"/>
        <w:rPr>
          <w:b/>
          <w:bCs/>
          <w:sz w:val="20"/>
          <w:szCs w:val="20"/>
        </w:rPr>
      </w:pPr>
    </w:p>
    <w:sectPr w:rsidR="009735DB" w:rsidRPr="005F7FD4" w:rsidSect="002C7BE7">
      <w:headerReference w:type="default" r:id="rId8"/>
      <w:footerReference w:type="default" r:id="rId9"/>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445" w:rsidRDefault="00785445" w:rsidP="00D25AB6">
      <w:pPr>
        <w:spacing w:after="0" w:line="240" w:lineRule="auto"/>
      </w:pPr>
      <w:r>
        <w:separator/>
      </w:r>
    </w:p>
  </w:endnote>
  <w:endnote w:type="continuationSeparator" w:id="0">
    <w:p w:rsidR="00785445" w:rsidRDefault="00785445" w:rsidP="00D2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F08" w:rsidRDefault="00963F08">
    <w:pPr>
      <w:pStyle w:val="Footer"/>
    </w:pPr>
    <w:r>
      <w:t>2</w:t>
    </w:r>
    <w:r w:rsidR="00425856">
      <w:t>01</w:t>
    </w:r>
    <w:r w:rsidR="00AF6E9A">
      <w:t>8</w:t>
    </w:r>
    <w:r>
      <w:tab/>
    </w:r>
    <w:r>
      <w:tab/>
    </w:r>
    <w:r>
      <w:tab/>
    </w:r>
    <w:r>
      <w:rPr>
        <w:rStyle w:val="PageNumber"/>
      </w:rPr>
      <w:fldChar w:fldCharType="begin"/>
    </w:r>
    <w:r>
      <w:rPr>
        <w:rStyle w:val="PageNumber"/>
      </w:rPr>
      <w:instrText xml:space="preserve"> PAGE </w:instrText>
    </w:r>
    <w:r>
      <w:rPr>
        <w:rStyle w:val="PageNumber"/>
      </w:rPr>
      <w:fldChar w:fldCharType="separate"/>
    </w:r>
    <w:r w:rsidR="00C44DD5">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44DD5">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445" w:rsidRDefault="00785445" w:rsidP="00D25AB6">
      <w:pPr>
        <w:spacing w:after="0" w:line="240" w:lineRule="auto"/>
      </w:pPr>
      <w:r>
        <w:separator/>
      </w:r>
    </w:p>
  </w:footnote>
  <w:footnote w:type="continuationSeparator" w:id="0">
    <w:p w:rsidR="00785445" w:rsidRDefault="00785445" w:rsidP="00D25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F08" w:rsidRPr="00D865A0" w:rsidRDefault="00AF6E9A" w:rsidP="00AF6E9A">
    <w:pPr>
      <w:pStyle w:val="Header"/>
      <w:tabs>
        <w:tab w:val="clear" w:pos="9360"/>
        <w:tab w:val="left" w:pos="2580"/>
        <w:tab w:val="left" w:pos="2985"/>
      </w:tabs>
      <w:spacing w:after="120" w:line="276" w:lineRule="auto"/>
      <w:rPr>
        <w:b/>
        <w:bCs/>
        <w:color w:val="1F497D"/>
        <w:sz w:val="28"/>
        <w:szCs w:val="28"/>
      </w:rPr>
    </w:pPr>
    <w:r w:rsidRPr="00521466">
      <w:rPr>
        <w:b/>
        <w:bCs/>
        <w:color w:val="1F497D"/>
      </w:rPr>
      <w:t>© 201</w:t>
    </w:r>
    <w:r>
      <w:rPr>
        <w:b/>
        <w:bCs/>
        <w:color w:val="1F497D"/>
      </w:rPr>
      <w:t>8</w:t>
    </w:r>
    <w:r w:rsidRPr="00521466">
      <w:rPr>
        <w:b/>
        <w:bCs/>
        <w:color w:val="1F497D"/>
      </w:rPr>
      <w:t xml:space="preserve"> STEM Center for Teaching and Learning </w:t>
    </w:r>
    <w:r w:rsidRPr="00521466">
      <w:rPr>
        <w:bCs/>
        <w:color w:val="1F497D"/>
      </w:rPr>
      <w:t>supported by U.S. Department of Education grant # U336S140076</w:t>
    </w:r>
    <w:r w:rsidR="00963F08">
      <w:rPr>
        <w:b/>
        <w:bCs/>
        <w:color w:val="1F497D"/>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1404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4B1799"/>
    <w:multiLevelType w:val="hybridMultilevel"/>
    <w:tmpl w:val="E8F8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C7D00"/>
    <w:multiLevelType w:val="hybridMultilevel"/>
    <w:tmpl w:val="86A857CC"/>
    <w:lvl w:ilvl="0" w:tplc="E7869884">
      <w:start w:val="1"/>
      <w:numFmt w:val="upperLetter"/>
      <w:lvlText w:val="%1."/>
      <w:lvlJc w:val="left"/>
      <w:pPr>
        <w:ind w:left="1102" w:hanging="360"/>
      </w:pPr>
      <w:rPr>
        <w:rFonts w:hint="default"/>
      </w:rPr>
    </w:lvl>
    <w:lvl w:ilvl="1" w:tplc="04090019" w:tentative="1">
      <w:start w:val="1"/>
      <w:numFmt w:val="lowerLetter"/>
      <w:lvlText w:val="%2."/>
      <w:lvlJc w:val="left"/>
      <w:pPr>
        <w:ind w:left="1822" w:hanging="360"/>
      </w:pPr>
    </w:lvl>
    <w:lvl w:ilvl="2" w:tplc="0409001B" w:tentative="1">
      <w:start w:val="1"/>
      <w:numFmt w:val="lowerRoman"/>
      <w:lvlText w:val="%3."/>
      <w:lvlJc w:val="right"/>
      <w:pPr>
        <w:ind w:left="2542" w:hanging="180"/>
      </w:pPr>
    </w:lvl>
    <w:lvl w:ilvl="3" w:tplc="0409000F" w:tentative="1">
      <w:start w:val="1"/>
      <w:numFmt w:val="decimal"/>
      <w:lvlText w:val="%4."/>
      <w:lvlJc w:val="left"/>
      <w:pPr>
        <w:ind w:left="3262" w:hanging="360"/>
      </w:pPr>
    </w:lvl>
    <w:lvl w:ilvl="4" w:tplc="04090019" w:tentative="1">
      <w:start w:val="1"/>
      <w:numFmt w:val="lowerLetter"/>
      <w:lvlText w:val="%5."/>
      <w:lvlJc w:val="left"/>
      <w:pPr>
        <w:ind w:left="3982" w:hanging="360"/>
      </w:pPr>
    </w:lvl>
    <w:lvl w:ilvl="5" w:tplc="0409001B" w:tentative="1">
      <w:start w:val="1"/>
      <w:numFmt w:val="lowerRoman"/>
      <w:lvlText w:val="%6."/>
      <w:lvlJc w:val="right"/>
      <w:pPr>
        <w:ind w:left="4702" w:hanging="180"/>
      </w:pPr>
    </w:lvl>
    <w:lvl w:ilvl="6" w:tplc="0409000F" w:tentative="1">
      <w:start w:val="1"/>
      <w:numFmt w:val="decimal"/>
      <w:lvlText w:val="%7."/>
      <w:lvlJc w:val="left"/>
      <w:pPr>
        <w:ind w:left="5422" w:hanging="360"/>
      </w:pPr>
    </w:lvl>
    <w:lvl w:ilvl="7" w:tplc="04090019" w:tentative="1">
      <w:start w:val="1"/>
      <w:numFmt w:val="lowerLetter"/>
      <w:lvlText w:val="%8."/>
      <w:lvlJc w:val="left"/>
      <w:pPr>
        <w:ind w:left="6142" w:hanging="360"/>
      </w:pPr>
    </w:lvl>
    <w:lvl w:ilvl="8" w:tplc="0409001B" w:tentative="1">
      <w:start w:val="1"/>
      <w:numFmt w:val="lowerRoman"/>
      <w:lvlText w:val="%9."/>
      <w:lvlJc w:val="right"/>
      <w:pPr>
        <w:ind w:left="6862" w:hanging="180"/>
      </w:pPr>
    </w:lvl>
  </w:abstractNum>
  <w:abstractNum w:abstractNumId="3" w15:restartNumberingAfterBreak="0">
    <w:nsid w:val="1F357158"/>
    <w:multiLevelType w:val="hybridMultilevel"/>
    <w:tmpl w:val="3C329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610B54"/>
    <w:multiLevelType w:val="multilevel"/>
    <w:tmpl w:val="2EA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AF31AA"/>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8304ED"/>
    <w:multiLevelType w:val="hybridMultilevel"/>
    <w:tmpl w:val="702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DF0032"/>
    <w:multiLevelType w:val="hybridMultilevel"/>
    <w:tmpl w:val="F2EE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76C5B"/>
    <w:multiLevelType w:val="hybridMultilevel"/>
    <w:tmpl w:val="681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4C4E93"/>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E210EE"/>
    <w:multiLevelType w:val="hybridMultilevel"/>
    <w:tmpl w:val="810E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C021C5"/>
    <w:multiLevelType w:val="hybridMultilevel"/>
    <w:tmpl w:val="8506B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45561A"/>
    <w:multiLevelType w:val="hybridMultilevel"/>
    <w:tmpl w:val="CDBA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194EC8"/>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1"/>
  </w:num>
  <w:num w:numId="4">
    <w:abstractNumId w:val="6"/>
  </w:num>
  <w:num w:numId="5">
    <w:abstractNumId w:val="12"/>
  </w:num>
  <w:num w:numId="6">
    <w:abstractNumId w:val="10"/>
  </w:num>
  <w:num w:numId="7">
    <w:abstractNumId w:val="0"/>
  </w:num>
  <w:num w:numId="8">
    <w:abstractNumId w:val="13"/>
  </w:num>
  <w:num w:numId="9">
    <w:abstractNumId w:val="9"/>
  </w:num>
  <w:num w:numId="10">
    <w:abstractNumId w:val="5"/>
  </w:num>
  <w:num w:numId="11">
    <w:abstractNumId w:val="4"/>
  </w:num>
  <w:num w:numId="12">
    <w:abstractNumId w:val="7"/>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E7"/>
    <w:rsid w:val="00004119"/>
    <w:rsid w:val="000110B3"/>
    <w:rsid w:val="00011448"/>
    <w:rsid w:val="00012985"/>
    <w:rsid w:val="0001340A"/>
    <w:rsid w:val="0002767D"/>
    <w:rsid w:val="0003376F"/>
    <w:rsid w:val="000408E9"/>
    <w:rsid w:val="00042833"/>
    <w:rsid w:val="00042CFC"/>
    <w:rsid w:val="000522CA"/>
    <w:rsid w:val="000802A8"/>
    <w:rsid w:val="00095769"/>
    <w:rsid w:val="000A764D"/>
    <w:rsid w:val="000C44FD"/>
    <w:rsid w:val="000D24B6"/>
    <w:rsid w:val="000F0C9E"/>
    <w:rsid w:val="00121182"/>
    <w:rsid w:val="00122595"/>
    <w:rsid w:val="00141DF4"/>
    <w:rsid w:val="00151BC6"/>
    <w:rsid w:val="0017212D"/>
    <w:rsid w:val="001B211D"/>
    <w:rsid w:val="001B62C2"/>
    <w:rsid w:val="001B7D01"/>
    <w:rsid w:val="001C7B49"/>
    <w:rsid w:val="001D1070"/>
    <w:rsid w:val="0020452A"/>
    <w:rsid w:val="00215C69"/>
    <w:rsid w:val="0022029A"/>
    <w:rsid w:val="00256961"/>
    <w:rsid w:val="002605CC"/>
    <w:rsid w:val="00276E1E"/>
    <w:rsid w:val="00277738"/>
    <w:rsid w:val="002827B5"/>
    <w:rsid w:val="00291F78"/>
    <w:rsid w:val="002978BB"/>
    <w:rsid w:val="002A5E92"/>
    <w:rsid w:val="002C36EC"/>
    <w:rsid w:val="002C7BE7"/>
    <w:rsid w:val="002E5F22"/>
    <w:rsid w:val="003869F4"/>
    <w:rsid w:val="003979E5"/>
    <w:rsid w:val="003A3CC5"/>
    <w:rsid w:val="003A778D"/>
    <w:rsid w:val="003E2496"/>
    <w:rsid w:val="003F4B26"/>
    <w:rsid w:val="004017D3"/>
    <w:rsid w:val="004161B5"/>
    <w:rsid w:val="00425856"/>
    <w:rsid w:val="0046787D"/>
    <w:rsid w:val="00473ACB"/>
    <w:rsid w:val="004C1EAE"/>
    <w:rsid w:val="004E3088"/>
    <w:rsid w:val="004E6918"/>
    <w:rsid w:val="004F1E81"/>
    <w:rsid w:val="004F38CA"/>
    <w:rsid w:val="0051112B"/>
    <w:rsid w:val="00514689"/>
    <w:rsid w:val="005328D8"/>
    <w:rsid w:val="00542DDD"/>
    <w:rsid w:val="005431CE"/>
    <w:rsid w:val="00571ED4"/>
    <w:rsid w:val="00582D9F"/>
    <w:rsid w:val="00593C2D"/>
    <w:rsid w:val="005A5E4E"/>
    <w:rsid w:val="005A70CC"/>
    <w:rsid w:val="005B32B1"/>
    <w:rsid w:val="005B7552"/>
    <w:rsid w:val="005C5C77"/>
    <w:rsid w:val="005D2091"/>
    <w:rsid w:val="005F7FD4"/>
    <w:rsid w:val="00603E2A"/>
    <w:rsid w:val="00632639"/>
    <w:rsid w:val="00682025"/>
    <w:rsid w:val="006A292C"/>
    <w:rsid w:val="00714EF9"/>
    <w:rsid w:val="00723087"/>
    <w:rsid w:val="0072432E"/>
    <w:rsid w:val="007313CD"/>
    <w:rsid w:val="007412A5"/>
    <w:rsid w:val="00746BE6"/>
    <w:rsid w:val="00760AFF"/>
    <w:rsid w:val="00762BAE"/>
    <w:rsid w:val="00775524"/>
    <w:rsid w:val="00777032"/>
    <w:rsid w:val="00785445"/>
    <w:rsid w:val="007902A6"/>
    <w:rsid w:val="007A63E5"/>
    <w:rsid w:val="007B3B91"/>
    <w:rsid w:val="007B47E3"/>
    <w:rsid w:val="007C4CE0"/>
    <w:rsid w:val="007F7D23"/>
    <w:rsid w:val="008075C8"/>
    <w:rsid w:val="00814B04"/>
    <w:rsid w:val="00816DCC"/>
    <w:rsid w:val="008723CF"/>
    <w:rsid w:val="0087607A"/>
    <w:rsid w:val="00876620"/>
    <w:rsid w:val="00876B4F"/>
    <w:rsid w:val="008C1570"/>
    <w:rsid w:val="008D4DE1"/>
    <w:rsid w:val="008D66B8"/>
    <w:rsid w:val="009028B3"/>
    <w:rsid w:val="009209A7"/>
    <w:rsid w:val="009333D3"/>
    <w:rsid w:val="00944C7C"/>
    <w:rsid w:val="00963F08"/>
    <w:rsid w:val="00964A39"/>
    <w:rsid w:val="009735DB"/>
    <w:rsid w:val="00995361"/>
    <w:rsid w:val="009B387A"/>
    <w:rsid w:val="009B641B"/>
    <w:rsid w:val="009D1B2B"/>
    <w:rsid w:val="009D6B14"/>
    <w:rsid w:val="009F741D"/>
    <w:rsid w:val="00A02BA9"/>
    <w:rsid w:val="00A05647"/>
    <w:rsid w:val="00A34462"/>
    <w:rsid w:val="00A46289"/>
    <w:rsid w:val="00A46405"/>
    <w:rsid w:val="00A54121"/>
    <w:rsid w:val="00AB681A"/>
    <w:rsid w:val="00AD149F"/>
    <w:rsid w:val="00AD64A0"/>
    <w:rsid w:val="00AE074A"/>
    <w:rsid w:val="00AF5364"/>
    <w:rsid w:val="00AF6E9A"/>
    <w:rsid w:val="00B070B7"/>
    <w:rsid w:val="00B25036"/>
    <w:rsid w:val="00B30258"/>
    <w:rsid w:val="00B319F6"/>
    <w:rsid w:val="00B41C78"/>
    <w:rsid w:val="00B52C46"/>
    <w:rsid w:val="00B77A9F"/>
    <w:rsid w:val="00B93210"/>
    <w:rsid w:val="00BA4FC9"/>
    <w:rsid w:val="00BB2491"/>
    <w:rsid w:val="00C00B68"/>
    <w:rsid w:val="00C05406"/>
    <w:rsid w:val="00C24AC5"/>
    <w:rsid w:val="00C44DD5"/>
    <w:rsid w:val="00C527AF"/>
    <w:rsid w:val="00C65F44"/>
    <w:rsid w:val="00C667B8"/>
    <w:rsid w:val="00C70299"/>
    <w:rsid w:val="00C76457"/>
    <w:rsid w:val="00C77923"/>
    <w:rsid w:val="00CB472D"/>
    <w:rsid w:val="00CB601B"/>
    <w:rsid w:val="00CE12CB"/>
    <w:rsid w:val="00CE7238"/>
    <w:rsid w:val="00D02B3B"/>
    <w:rsid w:val="00D056AD"/>
    <w:rsid w:val="00D25AB6"/>
    <w:rsid w:val="00D65B85"/>
    <w:rsid w:val="00D673C6"/>
    <w:rsid w:val="00D67CDD"/>
    <w:rsid w:val="00D83922"/>
    <w:rsid w:val="00D865A0"/>
    <w:rsid w:val="00D90815"/>
    <w:rsid w:val="00DA062C"/>
    <w:rsid w:val="00DA3360"/>
    <w:rsid w:val="00DC0748"/>
    <w:rsid w:val="00DD01C2"/>
    <w:rsid w:val="00DE01A9"/>
    <w:rsid w:val="00DF0E74"/>
    <w:rsid w:val="00E14DA7"/>
    <w:rsid w:val="00E1714B"/>
    <w:rsid w:val="00E64F94"/>
    <w:rsid w:val="00EB6280"/>
    <w:rsid w:val="00ED185D"/>
    <w:rsid w:val="00EF7C54"/>
    <w:rsid w:val="00EF7E9F"/>
    <w:rsid w:val="00F01EFE"/>
    <w:rsid w:val="00F11E07"/>
    <w:rsid w:val="00F1423B"/>
    <w:rsid w:val="00F2227F"/>
    <w:rsid w:val="00F243BF"/>
    <w:rsid w:val="00F56401"/>
    <w:rsid w:val="00F67650"/>
    <w:rsid w:val="00F92B9D"/>
    <w:rsid w:val="00F96ED5"/>
    <w:rsid w:val="00FA7E42"/>
    <w:rsid w:val="00FB14EB"/>
    <w:rsid w:val="00FC0728"/>
    <w:rsid w:val="00FD4C19"/>
    <w:rsid w:val="00FD55A0"/>
    <w:rsid w:val="00FE00E8"/>
    <w:rsid w:val="00FE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chartTrackingRefBased/>
  <w15:docId w15:val="{7FDFDF02-5202-4CEC-ABD5-6924DB4E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rsid w:val="00D25AB6"/>
    <w:pPr>
      <w:tabs>
        <w:tab w:val="center" w:pos="4680"/>
        <w:tab w:val="right" w:pos="9360"/>
      </w:tabs>
      <w:spacing w:after="0" w:line="240" w:lineRule="auto"/>
    </w:pPr>
  </w:style>
  <w:style w:type="character" w:customStyle="1" w:styleId="HeaderChar">
    <w:name w:val="Header Char"/>
    <w:link w:val="Header"/>
    <w:uiPriority w:val="99"/>
    <w:locked/>
    <w:rsid w:val="00D25AB6"/>
    <w:rPr>
      <w:rFonts w:cs="Times New Roman"/>
    </w:rPr>
  </w:style>
  <w:style w:type="paragraph" w:styleId="Footer">
    <w:name w:val="footer"/>
    <w:basedOn w:val="Normal"/>
    <w:link w:val="FooterChar"/>
    <w:uiPriority w:val="99"/>
    <w:semiHidden/>
    <w:rsid w:val="00D25AB6"/>
    <w:pPr>
      <w:tabs>
        <w:tab w:val="center" w:pos="4680"/>
        <w:tab w:val="right" w:pos="9360"/>
      </w:tabs>
      <w:spacing w:after="0" w:line="240" w:lineRule="auto"/>
    </w:pPr>
  </w:style>
  <w:style w:type="character" w:customStyle="1" w:styleId="FooterChar">
    <w:name w:val="Footer Char"/>
    <w:link w:val="Footer"/>
    <w:uiPriority w:val="99"/>
    <w:semiHidden/>
    <w:locked/>
    <w:rsid w:val="00D25AB6"/>
    <w:rPr>
      <w:rFonts w:cs="Times New Roman"/>
    </w:rPr>
  </w:style>
  <w:style w:type="paragraph" w:styleId="BalloonText">
    <w:name w:val="Balloon Text"/>
    <w:basedOn w:val="Normal"/>
    <w:link w:val="BalloonTextChar"/>
    <w:uiPriority w:val="99"/>
    <w:semiHidden/>
    <w:rsid w:val="00D25A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5AB6"/>
    <w:rPr>
      <w:rFonts w:ascii="Tahoma" w:hAnsi="Tahoma" w:cs="Tahoma"/>
      <w:sz w:val="16"/>
      <w:szCs w:val="16"/>
    </w:rPr>
  </w:style>
  <w:style w:type="table" w:styleId="TableGrid">
    <w:name w:val="Table Grid"/>
    <w:basedOn w:val="TableNormal"/>
    <w:uiPriority w:val="99"/>
    <w:rsid w:val="00D2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3869F4"/>
    <w:rPr>
      <w:rFonts w:cs="Times New Roman"/>
    </w:rPr>
  </w:style>
  <w:style w:type="character" w:styleId="FollowedHyperlink">
    <w:name w:val="FollowedHyperlink"/>
    <w:uiPriority w:val="99"/>
    <w:rsid w:val="00276E1E"/>
    <w:rPr>
      <w:rFonts w:cs="Times New Roman"/>
      <w:color w:val="800080"/>
      <w:u w:val="single"/>
    </w:rPr>
  </w:style>
  <w:style w:type="paragraph" w:styleId="Title">
    <w:name w:val="Title"/>
    <w:basedOn w:val="Normal"/>
    <w:next w:val="Normal"/>
    <w:link w:val="TitleChar1"/>
    <w:uiPriority w:val="99"/>
    <w:qFormat/>
    <w:locked/>
    <w:rsid w:val="00276E1E"/>
    <w:pPr>
      <w:spacing w:before="240" w:after="60"/>
      <w:jc w:val="center"/>
      <w:outlineLvl w:val="0"/>
    </w:pPr>
    <w:rPr>
      <w:rFonts w:ascii="Cambria" w:hAnsi="Cambria"/>
      <w:b/>
      <w:bCs/>
      <w:kern w:val="28"/>
      <w:sz w:val="32"/>
      <w:szCs w:val="32"/>
    </w:rPr>
  </w:style>
  <w:style w:type="character" w:customStyle="1" w:styleId="TitleChar">
    <w:name w:val="Title Char"/>
    <w:uiPriority w:val="10"/>
    <w:rsid w:val="00D209D7"/>
    <w:rPr>
      <w:rFonts w:ascii="Cambria" w:eastAsia="MS Gothic" w:hAnsi="Cambria" w:cs="Times New Roman"/>
      <w:b/>
      <w:bCs/>
      <w:kern w:val="28"/>
      <w:sz w:val="32"/>
      <w:szCs w:val="32"/>
    </w:rPr>
  </w:style>
  <w:style w:type="character" w:customStyle="1" w:styleId="TitleChar1">
    <w:name w:val="Title Char1"/>
    <w:link w:val="Title"/>
    <w:uiPriority w:val="99"/>
    <w:locked/>
    <w:rsid w:val="00276E1E"/>
    <w:rPr>
      <w:rFonts w:ascii="Cambria" w:hAnsi="Cambria" w:cs="Times New Roman"/>
      <w:b/>
      <w:bCs/>
      <w:kern w:val="28"/>
      <w:sz w:val="32"/>
      <w:szCs w:val="32"/>
      <w:lang w:val="en-US" w:eastAsia="en-US" w:bidi="ar-SA"/>
    </w:rPr>
  </w:style>
  <w:style w:type="character" w:styleId="CommentReference">
    <w:name w:val="annotation reference"/>
    <w:uiPriority w:val="99"/>
    <w:semiHidden/>
    <w:unhideWhenUsed/>
    <w:rsid w:val="00FE00E8"/>
    <w:rPr>
      <w:sz w:val="18"/>
      <w:szCs w:val="18"/>
    </w:rPr>
  </w:style>
  <w:style w:type="paragraph" w:styleId="CommentText">
    <w:name w:val="annotation text"/>
    <w:basedOn w:val="Normal"/>
    <w:link w:val="CommentTextChar"/>
    <w:uiPriority w:val="99"/>
    <w:semiHidden/>
    <w:unhideWhenUsed/>
    <w:rsid w:val="00FE00E8"/>
    <w:rPr>
      <w:sz w:val="24"/>
      <w:szCs w:val="24"/>
    </w:rPr>
  </w:style>
  <w:style w:type="character" w:customStyle="1" w:styleId="CommentTextChar">
    <w:name w:val="Comment Text Char"/>
    <w:link w:val="CommentText"/>
    <w:uiPriority w:val="99"/>
    <w:semiHidden/>
    <w:rsid w:val="00FE00E8"/>
    <w:rPr>
      <w:sz w:val="24"/>
      <w:szCs w:val="24"/>
    </w:rPr>
  </w:style>
  <w:style w:type="paragraph" w:styleId="CommentSubject">
    <w:name w:val="annotation subject"/>
    <w:basedOn w:val="CommentText"/>
    <w:next w:val="CommentText"/>
    <w:link w:val="CommentSubjectChar"/>
    <w:uiPriority w:val="99"/>
    <w:semiHidden/>
    <w:unhideWhenUsed/>
    <w:rsid w:val="00FE00E8"/>
    <w:rPr>
      <w:b/>
      <w:bCs/>
      <w:sz w:val="20"/>
      <w:szCs w:val="20"/>
    </w:rPr>
  </w:style>
  <w:style w:type="character" w:customStyle="1" w:styleId="CommentSubjectChar">
    <w:name w:val="Comment Subject Char"/>
    <w:link w:val="CommentSubject"/>
    <w:uiPriority w:val="99"/>
    <w:semiHidden/>
    <w:rsid w:val="00FE00E8"/>
    <w:rPr>
      <w:b/>
      <w:bCs/>
      <w:sz w:val="24"/>
      <w:szCs w:val="24"/>
    </w:rPr>
  </w:style>
  <w:style w:type="character" w:styleId="Strong">
    <w:name w:val="Strong"/>
    <w:qFormat/>
    <w:locked/>
    <w:rsid w:val="00CE7238"/>
    <w:rPr>
      <w:b/>
      <w:bCs/>
    </w:rPr>
  </w:style>
  <w:style w:type="paragraph" w:styleId="ListParagraph">
    <w:name w:val="List Paragraph"/>
    <w:basedOn w:val="Normal"/>
    <w:uiPriority w:val="34"/>
    <w:qFormat/>
    <w:rsid w:val="00CB472D"/>
    <w:pPr>
      <w:ind w:left="720"/>
      <w:contextualSpacing/>
    </w:pPr>
  </w:style>
  <w:style w:type="character" w:styleId="PlaceholderText">
    <w:name w:val="Placeholder Text"/>
    <w:basedOn w:val="DefaultParagraphFont"/>
    <w:uiPriority w:val="99"/>
    <w:semiHidden/>
    <w:rsid w:val="00BB24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55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reativecommons.org/licenses/by-sa/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6</Pages>
  <Words>2068</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Knox County Schools</vt:lpstr>
    </vt:vector>
  </TitlesOfParts>
  <Company/>
  <LinksUpToDate>false</LinksUpToDate>
  <CharactersWithSpaces>13454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Schools</dc:title>
  <dc:subject>C &amp; I Department</dc:subject>
  <dc:creator>Adapted from www.baldyviewrop.com</dc:creator>
  <cp:keywords/>
  <dc:description/>
  <cp:lastModifiedBy>Steve Elliott</cp:lastModifiedBy>
  <cp:revision>24</cp:revision>
  <cp:lastPrinted>2011-09-09T19:54:00Z</cp:lastPrinted>
  <dcterms:created xsi:type="dcterms:W3CDTF">2018-05-07T20:01:00Z</dcterms:created>
  <dcterms:modified xsi:type="dcterms:W3CDTF">2018-06-04T21:37:00Z</dcterms:modified>
</cp:coreProperties>
</file>