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rsidTr="00816DCC">
        <w:tc>
          <w:tcPr>
            <w:tcW w:w="10908" w:type="dxa"/>
            <w:gridSpan w:val="2"/>
            <w:shd w:val="clear" w:color="auto" w:fill="BFBFBF"/>
          </w:tcPr>
          <w:p w:rsidR="009735DB" w:rsidRPr="004161B5" w:rsidRDefault="009735DB" w:rsidP="004161B5">
            <w:pPr>
              <w:spacing w:after="0" w:line="240" w:lineRule="auto"/>
              <w:jc w:val="center"/>
              <w:rPr>
                <w:b/>
                <w:sz w:val="32"/>
                <w:szCs w:val="32"/>
              </w:rPr>
            </w:pPr>
            <w:bookmarkStart w:id="0" w:name="_GoBack"/>
            <w:bookmarkEnd w:id="0"/>
            <w:r w:rsidRPr="004161B5">
              <w:rPr>
                <w:b/>
                <w:sz w:val="32"/>
                <w:szCs w:val="32"/>
              </w:rPr>
              <w:t>TEAM Lesson Plan Template</w:t>
            </w:r>
          </w:p>
        </w:tc>
      </w:tr>
      <w:tr w:rsidR="009735DB" w:rsidRPr="004161B5" w:rsidTr="00816DCC">
        <w:tc>
          <w:tcPr>
            <w:tcW w:w="10908" w:type="dxa"/>
            <w:gridSpan w:val="2"/>
          </w:tcPr>
          <w:p w:rsidR="009735DB" w:rsidRPr="004161B5" w:rsidRDefault="009735DB" w:rsidP="008459A9">
            <w:pPr>
              <w:tabs>
                <w:tab w:val="left" w:pos="1361"/>
              </w:tabs>
              <w:spacing w:after="0" w:line="240" w:lineRule="auto"/>
              <w:rPr>
                <w:sz w:val="24"/>
                <w:szCs w:val="24"/>
              </w:rPr>
            </w:pPr>
            <w:r w:rsidRPr="004161B5">
              <w:rPr>
                <w:sz w:val="24"/>
                <w:szCs w:val="24"/>
              </w:rPr>
              <w:t>Teacher:</w:t>
            </w:r>
            <w:r w:rsidR="00682025">
              <w:rPr>
                <w:sz w:val="24"/>
                <w:szCs w:val="24"/>
              </w:rPr>
              <w:t xml:space="preserve">  </w:t>
            </w:r>
            <w:r w:rsidR="008459A9">
              <w:rPr>
                <w:sz w:val="24"/>
                <w:szCs w:val="24"/>
              </w:rPr>
              <w:tab/>
              <w:t>Dr. Jeremy Entner</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Pr>
                <w:sz w:val="24"/>
                <w:szCs w:val="24"/>
              </w:rPr>
              <w:t>Subject/Grade</w:t>
            </w:r>
            <w:r w:rsidRPr="004161B5">
              <w:rPr>
                <w:sz w:val="24"/>
                <w:szCs w:val="24"/>
              </w:rPr>
              <w:t>:</w:t>
            </w:r>
            <w:r w:rsidR="008459A9">
              <w:rPr>
                <w:sz w:val="24"/>
                <w:szCs w:val="24"/>
              </w:rPr>
              <w:t xml:space="preserve"> Probability and Statistics / 8</w:t>
            </w:r>
            <w:r w:rsidR="008459A9" w:rsidRPr="008459A9">
              <w:rPr>
                <w:sz w:val="24"/>
                <w:szCs w:val="24"/>
                <w:vertAlign w:val="superscript"/>
              </w:rPr>
              <w:t>th</w:t>
            </w:r>
            <w:r w:rsidR="008459A9">
              <w:rPr>
                <w:sz w:val="24"/>
                <w:szCs w:val="24"/>
              </w:rPr>
              <w:t xml:space="preserve"> Grade / High School</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sidRPr="004161B5">
              <w:rPr>
                <w:sz w:val="24"/>
                <w:szCs w:val="24"/>
              </w:rPr>
              <w:t>Lesson Title:</w:t>
            </w:r>
            <w:r w:rsidR="008459A9">
              <w:rPr>
                <w:sz w:val="24"/>
                <w:szCs w:val="24"/>
              </w:rPr>
              <w:t xml:space="preserve">  Bouncy Balls</w:t>
            </w:r>
          </w:p>
        </w:tc>
      </w:tr>
      <w:tr w:rsidR="009735DB" w:rsidRPr="004161B5" w:rsidTr="00816DCC">
        <w:tc>
          <w:tcPr>
            <w:tcW w:w="3780" w:type="dxa"/>
            <w:shd w:val="clear" w:color="auto" w:fill="BFBFBF"/>
            <w:vAlign w:val="center"/>
          </w:tcPr>
          <w:p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rsidTr="00816DCC">
        <w:tc>
          <w:tcPr>
            <w:tcW w:w="10908" w:type="dxa"/>
            <w:gridSpan w:val="2"/>
          </w:tcPr>
          <w:p w:rsidR="009735DB" w:rsidRPr="004161B5" w:rsidRDefault="009735DB" w:rsidP="004161B5">
            <w:pPr>
              <w:spacing w:after="0" w:line="240" w:lineRule="auto"/>
              <w:jc w:val="center"/>
            </w:pPr>
          </w:p>
          <w:p w:rsidR="00A27358" w:rsidRDefault="00A27358" w:rsidP="003A3795">
            <w:pPr>
              <w:autoSpaceDE w:val="0"/>
              <w:autoSpaceDN w:val="0"/>
              <w:adjustRightInd w:val="0"/>
              <w:spacing w:after="0" w:line="240" w:lineRule="auto"/>
              <w:rPr>
                <w:rFonts w:asciiTheme="minorHAnsi" w:hAnsiTheme="minorHAnsi"/>
              </w:rPr>
            </w:pPr>
            <w:r>
              <w:rPr>
                <w:rFonts w:asciiTheme="minorHAnsi" w:hAnsiTheme="minorHAnsi"/>
                <w:b/>
              </w:rPr>
              <w:t xml:space="preserve">SMP 4.  </w:t>
            </w:r>
            <w:r w:rsidRPr="00A27358">
              <w:rPr>
                <w:rFonts w:asciiTheme="minorHAnsi" w:hAnsiTheme="minorHAnsi"/>
              </w:rPr>
              <w:t>Model with mathematics</w:t>
            </w:r>
            <w:r>
              <w:rPr>
                <w:rFonts w:asciiTheme="minorHAnsi" w:hAnsiTheme="minorHAnsi"/>
              </w:rPr>
              <w:t>.</w:t>
            </w:r>
          </w:p>
          <w:p w:rsidR="00A27358" w:rsidRDefault="00A27358" w:rsidP="003A3795">
            <w:pPr>
              <w:autoSpaceDE w:val="0"/>
              <w:autoSpaceDN w:val="0"/>
              <w:adjustRightInd w:val="0"/>
              <w:spacing w:after="0" w:line="240" w:lineRule="auto"/>
              <w:rPr>
                <w:rFonts w:asciiTheme="minorHAnsi" w:hAnsiTheme="minorHAnsi"/>
                <w:b/>
              </w:rPr>
            </w:pPr>
            <w:r w:rsidRPr="00A27358">
              <w:rPr>
                <w:rFonts w:asciiTheme="minorHAnsi" w:hAnsiTheme="minorHAnsi"/>
                <w:b/>
              </w:rPr>
              <w:t>SMP 5</w:t>
            </w:r>
            <w:r>
              <w:rPr>
                <w:rFonts w:asciiTheme="minorHAnsi" w:hAnsiTheme="minorHAnsi"/>
              </w:rPr>
              <w:t xml:space="preserve">. Use appropriate tools strategically. </w:t>
            </w:r>
          </w:p>
          <w:p w:rsidR="00A27358" w:rsidRDefault="00A27358" w:rsidP="003A3795">
            <w:pPr>
              <w:autoSpaceDE w:val="0"/>
              <w:autoSpaceDN w:val="0"/>
              <w:adjustRightInd w:val="0"/>
              <w:spacing w:after="0" w:line="240" w:lineRule="auto"/>
              <w:rPr>
                <w:rFonts w:asciiTheme="minorHAnsi" w:hAnsiTheme="minorHAnsi"/>
                <w:b/>
              </w:rPr>
            </w:pPr>
          </w:p>
          <w:p w:rsidR="00D83922" w:rsidRPr="00A27358" w:rsidRDefault="003A3795" w:rsidP="003A3795">
            <w:pPr>
              <w:autoSpaceDE w:val="0"/>
              <w:autoSpaceDN w:val="0"/>
              <w:adjustRightInd w:val="0"/>
              <w:spacing w:after="0" w:line="240" w:lineRule="auto"/>
              <w:rPr>
                <w:rFonts w:asciiTheme="minorHAnsi" w:hAnsiTheme="minorHAnsi" w:cs="Arial"/>
              </w:rPr>
            </w:pPr>
            <w:r w:rsidRPr="00A27358">
              <w:rPr>
                <w:rFonts w:asciiTheme="minorHAnsi" w:hAnsiTheme="minorHAnsi"/>
                <w:b/>
              </w:rPr>
              <w:t>8.SP.A.2</w:t>
            </w:r>
            <w:r w:rsidRPr="00A27358">
              <w:rPr>
                <w:rFonts w:asciiTheme="minorHAnsi" w:hAnsiTheme="minorHAnsi"/>
              </w:rPr>
              <w:t xml:space="preserve">  </w:t>
            </w:r>
            <w:r w:rsidRPr="00A27358">
              <w:rPr>
                <w:rFonts w:asciiTheme="minorHAnsi" w:hAnsiTheme="minorHAnsi" w:cs="Arial"/>
              </w:rPr>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p w:rsidR="003A3795" w:rsidRPr="00A27358" w:rsidRDefault="003A3795" w:rsidP="003A3795">
            <w:pPr>
              <w:autoSpaceDE w:val="0"/>
              <w:autoSpaceDN w:val="0"/>
              <w:adjustRightInd w:val="0"/>
              <w:spacing w:after="0" w:line="240" w:lineRule="auto"/>
              <w:rPr>
                <w:rFonts w:asciiTheme="minorHAnsi" w:hAnsiTheme="minorHAnsi"/>
              </w:rPr>
            </w:pPr>
          </w:p>
          <w:p w:rsidR="003A3795" w:rsidRPr="00A27358" w:rsidRDefault="003A3795" w:rsidP="003A3795">
            <w:pPr>
              <w:autoSpaceDE w:val="0"/>
              <w:autoSpaceDN w:val="0"/>
              <w:adjustRightInd w:val="0"/>
              <w:spacing w:after="0" w:line="240" w:lineRule="auto"/>
              <w:rPr>
                <w:rFonts w:asciiTheme="minorHAnsi" w:hAnsiTheme="minorHAnsi"/>
              </w:rPr>
            </w:pPr>
            <w:r w:rsidRPr="00A27358">
              <w:rPr>
                <w:rFonts w:asciiTheme="minorHAnsi" w:hAnsiTheme="minorHAnsi"/>
                <w:b/>
              </w:rPr>
              <w:t>8.SP.A.3</w:t>
            </w:r>
            <w:r w:rsidRPr="00A27358">
              <w:rPr>
                <w:rFonts w:asciiTheme="minorHAnsi" w:hAnsiTheme="minorHAnsi"/>
              </w:rPr>
              <w:t xml:space="preserve"> </w:t>
            </w:r>
            <w:r w:rsidRPr="00A27358">
              <w:rPr>
                <w:rFonts w:asciiTheme="minorHAnsi" w:hAnsiTheme="minorHAnsi" w:cs="Arial"/>
              </w:rPr>
              <w:t xml:space="preserve">Use the equation of a linear model to solve problems in the context of bivariate measurement data, interpreting the slope and intercept. </w:t>
            </w:r>
            <w:r w:rsidRPr="00A27358">
              <w:rPr>
                <w:rFonts w:asciiTheme="minorHAnsi" w:hAnsiTheme="minorHAnsi" w:cs="Arial"/>
                <w:iCs/>
              </w:rPr>
              <w:t>For example, in a linear model for a biology experiment, interpret a slope of 1.5 m/hr as meaning that an additional hour of sunlight each day is associated with an additional 1.5 cm in mature plant height.</w:t>
            </w:r>
          </w:p>
          <w:p w:rsidR="003A3795" w:rsidRPr="00A27358" w:rsidRDefault="003A3795" w:rsidP="004161B5">
            <w:pPr>
              <w:spacing w:after="0" w:line="240" w:lineRule="auto"/>
              <w:rPr>
                <w:rFonts w:asciiTheme="minorHAnsi" w:hAnsiTheme="minorHAnsi"/>
              </w:rPr>
            </w:pPr>
          </w:p>
          <w:p w:rsidR="002406E6" w:rsidRPr="00A27358" w:rsidRDefault="003A3795" w:rsidP="002406E6">
            <w:pPr>
              <w:autoSpaceDE w:val="0"/>
              <w:autoSpaceDN w:val="0"/>
              <w:adjustRightInd w:val="0"/>
              <w:spacing w:after="0" w:line="240" w:lineRule="auto"/>
              <w:rPr>
                <w:rFonts w:asciiTheme="minorHAnsi" w:hAnsiTheme="minorHAnsi" w:cs="Arial"/>
              </w:rPr>
            </w:pPr>
            <w:r w:rsidRPr="00A27358">
              <w:rPr>
                <w:rFonts w:asciiTheme="minorHAnsi" w:hAnsiTheme="minorHAnsi" w:cs="Arial"/>
                <w:b/>
              </w:rPr>
              <w:t>B</w:t>
            </w:r>
            <w:r w:rsidR="002406E6" w:rsidRPr="00A27358">
              <w:rPr>
                <w:rFonts w:asciiTheme="minorHAnsi" w:hAnsiTheme="minorHAnsi" w:cs="Arial"/>
                <w:b/>
              </w:rPr>
              <w:t>.</w:t>
            </w:r>
            <w:r w:rsidRPr="00A27358">
              <w:rPr>
                <w:rFonts w:asciiTheme="minorHAnsi" w:hAnsiTheme="minorHAnsi" w:cs="Arial"/>
                <w:b/>
              </w:rPr>
              <w:t>S.ID.B.3</w:t>
            </w:r>
            <w:r w:rsidRPr="00A27358">
              <w:rPr>
                <w:rFonts w:asciiTheme="minorHAnsi" w:hAnsiTheme="minorHAnsi" w:cs="Arial"/>
              </w:rPr>
              <w:t xml:space="preserve"> </w:t>
            </w:r>
            <w:r w:rsidR="002406E6" w:rsidRPr="00A27358">
              <w:rPr>
                <w:rFonts w:asciiTheme="minorHAnsi" w:hAnsiTheme="minorHAnsi" w:cs="Arial"/>
              </w:rPr>
              <w:t>Represent data on two quantitative variables on a scatter plot, and describe how the variables are related.</w:t>
            </w:r>
          </w:p>
          <w:p w:rsidR="003A3795" w:rsidRDefault="002406E6" w:rsidP="00A27358">
            <w:pPr>
              <w:autoSpaceDE w:val="0"/>
              <w:autoSpaceDN w:val="0"/>
              <w:adjustRightInd w:val="0"/>
              <w:spacing w:after="0" w:line="240" w:lineRule="auto"/>
              <w:rPr>
                <w:rFonts w:asciiTheme="minorHAnsi" w:hAnsiTheme="minorHAnsi" w:cs="Arial"/>
                <w:iCs/>
              </w:rPr>
            </w:pPr>
            <w:r w:rsidRPr="00A27358">
              <w:rPr>
                <w:rFonts w:asciiTheme="minorHAnsi" w:hAnsiTheme="minorHAnsi" w:cs="Arial"/>
                <w:b/>
                <w:bCs/>
              </w:rPr>
              <w:t>a</w:t>
            </w:r>
            <w:r w:rsidRPr="00A27358">
              <w:rPr>
                <w:rFonts w:asciiTheme="minorHAnsi" w:hAnsiTheme="minorHAnsi" w:cs="Arial"/>
              </w:rPr>
              <w:t xml:space="preserve">. Fit a function to the data; use functions fitted to data to solve problems in the context of the data. </w:t>
            </w:r>
            <w:r w:rsidRPr="00A27358">
              <w:rPr>
                <w:rFonts w:asciiTheme="minorHAnsi" w:hAnsiTheme="minorHAnsi" w:cs="Arial"/>
                <w:iCs/>
              </w:rPr>
              <w:t>Use given functions or choose a function suggested by the context. Emphasize linear, quadratic, and exponential</w:t>
            </w:r>
            <w:r w:rsidR="00A27358">
              <w:rPr>
                <w:rFonts w:asciiTheme="minorHAnsi" w:hAnsiTheme="minorHAnsi" w:cs="Arial"/>
                <w:iCs/>
              </w:rPr>
              <w:t xml:space="preserve"> </w:t>
            </w:r>
            <w:r w:rsidRPr="00A27358">
              <w:rPr>
                <w:rFonts w:asciiTheme="minorHAnsi" w:hAnsiTheme="minorHAnsi" w:cs="Arial"/>
                <w:iCs/>
              </w:rPr>
              <w:t>models.</w:t>
            </w:r>
          </w:p>
          <w:p w:rsidR="00A27358" w:rsidRDefault="00A27358" w:rsidP="00A27358">
            <w:pPr>
              <w:autoSpaceDE w:val="0"/>
              <w:autoSpaceDN w:val="0"/>
              <w:adjustRightInd w:val="0"/>
              <w:spacing w:after="0" w:line="240" w:lineRule="auto"/>
              <w:rPr>
                <w:rFonts w:asciiTheme="minorHAnsi" w:hAnsiTheme="minorHAnsi" w:cs="Arial"/>
                <w:iCs/>
              </w:rPr>
            </w:pPr>
          </w:p>
          <w:p w:rsidR="00944C7C" w:rsidRDefault="00A27358" w:rsidP="00A27358">
            <w:pPr>
              <w:autoSpaceDE w:val="0"/>
              <w:autoSpaceDN w:val="0"/>
              <w:adjustRightInd w:val="0"/>
              <w:spacing w:after="0" w:line="240" w:lineRule="auto"/>
            </w:pPr>
            <w:r w:rsidRPr="00A27358">
              <w:rPr>
                <w:rFonts w:asciiTheme="minorHAnsi" w:hAnsiTheme="minorHAnsi" w:cs="Arial"/>
                <w:b/>
                <w:bCs/>
              </w:rPr>
              <w:t xml:space="preserve">S.ID.B.12 </w:t>
            </w:r>
            <w:r w:rsidRPr="00A27358">
              <w:rPr>
                <w:rFonts w:asciiTheme="minorHAnsi" w:hAnsiTheme="minorHAnsi" w:cs="Arial"/>
              </w:rPr>
              <w:t>For bivariate measurement data, be able to display a scatterplot and describe its shape; use technological tools to determine regression equations and correlation coefficients.</w:t>
            </w:r>
          </w:p>
          <w:p w:rsidR="00944C7C" w:rsidRPr="004161B5" w:rsidRDefault="00944C7C" w:rsidP="004161B5">
            <w:pPr>
              <w:spacing w:after="0" w:line="240" w:lineRule="auto"/>
            </w:pPr>
          </w:p>
        </w:tc>
      </w:tr>
      <w:tr w:rsidR="00963F08" w:rsidRPr="004161B5" w:rsidTr="00816DCC">
        <w:tc>
          <w:tcPr>
            <w:tcW w:w="3780" w:type="dxa"/>
            <w:shd w:val="clear" w:color="auto" w:fill="BFBFBF"/>
            <w:vAlign w:val="center"/>
          </w:tcPr>
          <w:p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816DCC">
        <w:tc>
          <w:tcPr>
            <w:tcW w:w="10908" w:type="dxa"/>
            <w:gridSpan w:val="2"/>
          </w:tcPr>
          <w:p w:rsidR="00963F08" w:rsidRPr="004161B5" w:rsidRDefault="00963F08" w:rsidP="004161B5">
            <w:pPr>
              <w:spacing w:after="0" w:line="240" w:lineRule="auto"/>
              <w:jc w:val="center"/>
            </w:pPr>
          </w:p>
          <w:p w:rsidR="00963F08" w:rsidRPr="006C7E7E" w:rsidRDefault="006C7E7E" w:rsidP="004161B5">
            <w:pPr>
              <w:spacing w:after="0" w:line="240" w:lineRule="auto"/>
            </w:pPr>
            <w:r w:rsidRPr="006C7E7E">
              <w:t>I can find a linear equation to describe the number</w:t>
            </w:r>
            <w:r w:rsidR="00762254">
              <w:t xml:space="preserve">, </w:t>
            </w:r>
            <w:r w:rsidR="00762254" w:rsidRPr="00762254">
              <w:rPr>
                <w:i/>
              </w:rPr>
              <w:t>b</w:t>
            </w:r>
            <w:r w:rsidR="00762254">
              <w:t>,</w:t>
            </w:r>
            <w:r w:rsidRPr="006C7E7E">
              <w:t xml:space="preserve"> of times that I can bounce a ball in </w:t>
            </w:r>
            <w:r w:rsidRPr="006C7E7E">
              <w:rPr>
                <w:i/>
              </w:rPr>
              <w:t>t</w:t>
            </w:r>
            <w:r w:rsidRPr="006C7E7E">
              <w:t xml:space="preserve"> seconds. </w:t>
            </w:r>
          </w:p>
          <w:p w:rsidR="00944C7C" w:rsidRDefault="00944C7C" w:rsidP="004161B5">
            <w:pPr>
              <w:spacing w:after="0" w:line="240" w:lineRule="auto"/>
            </w:pPr>
          </w:p>
          <w:p w:rsidR="00963F08" w:rsidRPr="004161B5" w:rsidRDefault="00963F08" w:rsidP="004161B5">
            <w:pPr>
              <w:spacing w:after="0" w:line="240" w:lineRule="auto"/>
            </w:pPr>
          </w:p>
        </w:tc>
      </w:tr>
      <w:tr w:rsidR="00816DCC" w:rsidRPr="004161B5" w:rsidTr="00816DCC">
        <w:tc>
          <w:tcPr>
            <w:tcW w:w="3780" w:type="dxa"/>
            <w:shd w:val="clear" w:color="auto" w:fill="BFBFBF"/>
            <w:vAlign w:val="center"/>
          </w:tcPr>
          <w:p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816DCC">
            <w:pPr>
              <w:spacing w:after="0" w:line="240" w:lineRule="auto"/>
              <w:rPr>
                <w:sz w:val="20"/>
                <w:szCs w:val="20"/>
              </w:rPr>
            </w:pPr>
          </w:p>
        </w:tc>
      </w:tr>
      <w:tr w:rsidR="00816DCC" w:rsidRPr="004161B5" w:rsidTr="00816DCC">
        <w:tc>
          <w:tcPr>
            <w:tcW w:w="10908" w:type="dxa"/>
            <w:gridSpan w:val="2"/>
          </w:tcPr>
          <w:p w:rsidR="00D83922" w:rsidRPr="00E43268" w:rsidRDefault="00D83922" w:rsidP="00D83922">
            <w:pPr>
              <w:rPr>
                <w:b/>
                <w:i/>
                <w:color w:val="0000CC"/>
              </w:rPr>
            </w:pPr>
            <w:r w:rsidRPr="00E43268">
              <w:rPr>
                <w:b/>
                <w:u w:val="single"/>
              </w:rPr>
              <w:t>Activities &amp; Materials</w:t>
            </w:r>
            <w:r w:rsidRPr="00E43268">
              <w:t xml:space="preserve"> </w:t>
            </w:r>
          </w:p>
          <w:p w:rsidR="006C7E7E" w:rsidRDefault="003A3795" w:rsidP="006C7E7E">
            <w:pPr>
              <w:ind w:left="360"/>
            </w:pPr>
            <w:r>
              <w:t>Stopwatch</w:t>
            </w:r>
            <w:r w:rsidR="00E410BC">
              <w:t xml:space="preserve"> (or any clock showing seconds</w:t>
            </w:r>
            <w:r w:rsidR="006C7E7E">
              <w:t xml:space="preserve">   </w:t>
            </w:r>
            <w:hyperlink r:id="rId7" w:history="1">
              <w:r w:rsidR="006C7E7E" w:rsidRPr="00D01E6C">
                <w:rPr>
                  <w:rStyle w:val="Hyperlink"/>
                </w:rPr>
                <w:t>https://www.timeanddate.com/stopwatch</w:t>
              </w:r>
            </w:hyperlink>
            <w:r w:rsidR="006C7E7E">
              <w:t xml:space="preserve">  </w:t>
            </w:r>
            <w:r w:rsidR="00E410BC">
              <w:t>)</w:t>
            </w:r>
            <w:r>
              <w:t>,</w:t>
            </w:r>
            <w:r w:rsidR="006C7E7E">
              <w:t xml:space="preserve"> projector</w:t>
            </w:r>
            <w:r w:rsidR="00554511">
              <w:t xml:space="preserve"> or whiteboard/marker</w:t>
            </w:r>
            <w:r w:rsidR="006C7E7E">
              <w:t xml:space="preserve">, graphing calculator or computer with graphing capability. </w:t>
            </w:r>
          </w:p>
          <w:p w:rsidR="00181C97" w:rsidRDefault="006C7E7E" w:rsidP="00D83922">
            <w:pPr>
              <w:ind w:left="360"/>
            </w:pPr>
            <w:r>
              <w:t xml:space="preserve">For each pair of students: </w:t>
            </w:r>
            <w:r w:rsidR="00181C97">
              <w:t xml:space="preserve">Bouncy Ball, </w:t>
            </w:r>
            <w:r w:rsidR="008A5C1D">
              <w:t xml:space="preserve">Recording Sheet, </w:t>
            </w:r>
            <w:r w:rsidR="00181C97">
              <w:t>Graph paper</w:t>
            </w:r>
            <w:r w:rsidR="003A3795">
              <w:t xml:space="preserve">, </w:t>
            </w:r>
            <w:r w:rsidR="00360147">
              <w:t xml:space="preserve">pencil, ruler, hard </w:t>
            </w:r>
            <w:r w:rsidR="003A3795">
              <w:t>flat</w:t>
            </w:r>
            <w:r w:rsidR="00360147">
              <w:t xml:space="preserve"> level</w:t>
            </w:r>
            <w:r w:rsidR="003A3795">
              <w:t xml:space="preserve"> surface</w:t>
            </w:r>
            <w:r w:rsidR="00360147">
              <w:t xml:space="preserve"> such as a floor or table top, calculator</w:t>
            </w:r>
            <w:r w:rsidR="003A3795">
              <w:t xml:space="preserve"> </w:t>
            </w:r>
          </w:p>
          <w:p w:rsidR="00D83922" w:rsidRPr="00E43268" w:rsidRDefault="00D83922" w:rsidP="00D83922">
            <w:pPr>
              <w:autoSpaceDE w:val="0"/>
              <w:autoSpaceDN w:val="0"/>
              <w:adjustRightInd w:val="0"/>
              <w:rPr>
                <w:b/>
                <w:bCs/>
                <w:color w:val="000000"/>
              </w:rPr>
            </w:pPr>
            <w:r w:rsidRPr="00E43268">
              <w:rPr>
                <w:b/>
                <w:bCs/>
                <w:color w:val="000000"/>
              </w:rPr>
              <w:t>What if the technology is not working?</w:t>
            </w:r>
            <w:r w:rsidR="00360147">
              <w:rPr>
                <w:b/>
                <w:bCs/>
                <w:color w:val="000000"/>
              </w:rPr>
              <w:t xml:space="preserve">  </w:t>
            </w:r>
            <w:r w:rsidR="00360147" w:rsidRPr="00360147">
              <w:rPr>
                <w:bCs/>
                <w:color w:val="000000"/>
              </w:rPr>
              <w:t>This activity works for the 8</w:t>
            </w:r>
            <w:r w:rsidR="00360147" w:rsidRPr="00360147">
              <w:rPr>
                <w:bCs/>
                <w:color w:val="000000"/>
                <w:vertAlign w:val="superscript"/>
              </w:rPr>
              <w:t>th</w:t>
            </w:r>
            <w:r w:rsidR="00360147" w:rsidRPr="00360147">
              <w:rPr>
                <w:bCs/>
                <w:color w:val="000000"/>
              </w:rPr>
              <w:t xml:space="preserve"> grade standard without technology beyond the second hand on a clock.  The informal fit can be done by hand with a ruler and pencil on graph paper. For the </w:t>
            </w:r>
            <w:r w:rsidR="00762254">
              <w:rPr>
                <w:bCs/>
                <w:color w:val="000000"/>
              </w:rPr>
              <w:t>h</w:t>
            </w:r>
            <w:r w:rsidR="00360147" w:rsidRPr="00360147">
              <w:rPr>
                <w:bCs/>
                <w:color w:val="000000"/>
              </w:rPr>
              <w:t xml:space="preserve">igh </w:t>
            </w:r>
            <w:r w:rsidR="00762254">
              <w:rPr>
                <w:bCs/>
                <w:color w:val="000000"/>
              </w:rPr>
              <w:t>s</w:t>
            </w:r>
            <w:r w:rsidR="00360147" w:rsidRPr="00360147">
              <w:rPr>
                <w:bCs/>
                <w:color w:val="000000"/>
              </w:rPr>
              <w:t>chool standards, a calculator really is helpful.</w:t>
            </w:r>
            <w:r w:rsidR="00360147">
              <w:rPr>
                <w:b/>
                <w:bCs/>
                <w:color w:val="000000"/>
              </w:rPr>
              <w:t xml:space="preserve"> </w:t>
            </w:r>
          </w:p>
          <w:p w:rsidR="00181C97" w:rsidRDefault="00181C97" w:rsidP="00D83922">
            <w:pPr>
              <w:rPr>
                <w:b/>
              </w:rPr>
            </w:pPr>
          </w:p>
          <w:p w:rsidR="00944C7C" w:rsidRPr="00D83922" w:rsidRDefault="00D83922" w:rsidP="00C735E3">
            <w:pPr>
              <w:rPr>
                <w:b/>
              </w:rPr>
            </w:pPr>
            <w:r w:rsidRPr="00E43268">
              <w:rPr>
                <w:b/>
              </w:rPr>
              <w:t>Routine for distributing material</w:t>
            </w:r>
            <w:r>
              <w:rPr>
                <w:b/>
              </w:rPr>
              <w:t>s</w:t>
            </w:r>
            <w:r w:rsidR="00360147">
              <w:rPr>
                <w:b/>
              </w:rPr>
              <w:t xml:space="preserve">.  </w:t>
            </w:r>
            <w:r w:rsidR="008A5C1D" w:rsidRPr="008A5C1D">
              <w:t>After placing students in pairs, p</w:t>
            </w:r>
            <w:r w:rsidR="00360147" w:rsidRPr="008A5C1D">
              <w:t>ass out graph paper</w:t>
            </w:r>
            <w:r w:rsidR="008A5C1D" w:rsidRPr="008A5C1D">
              <w:t xml:space="preserve"> to recorders and p</w:t>
            </w:r>
            <w:r w:rsidR="00360147" w:rsidRPr="008A5C1D">
              <w:t xml:space="preserve">ass </w:t>
            </w:r>
            <w:r w:rsidR="008A5C1D" w:rsidRPr="008A5C1D">
              <w:t xml:space="preserve">around a bucket of bouncy balls. </w:t>
            </w:r>
          </w:p>
        </w:tc>
      </w:tr>
      <w:tr w:rsidR="00816DCC" w:rsidRPr="004161B5" w:rsidTr="00816DCC">
        <w:tc>
          <w:tcPr>
            <w:tcW w:w="3780" w:type="dxa"/>
            <w:shd w:val="clear" w:color="auto" w:fill="BFBFBF"/>
            <w:vAlign w:val="center"/>
          </w:tcPr>
          <w:p w:rsidR="00816DCC" w:rsidRPr="004161B5" w:rsidRDefault="00816DCC" w:rsidP="00095769">
            <w:pPr>
              <w:spacing w:after="0" w:line="240" w:lineRule="auto"/>
              <w:rPr>
                <w:b/>
                <w:sz w:val="24"/>
                <w:szCs w:val="24"/>
              </w:rPr>
            </w:pPr>
            <w:r>
              <w:rPr>
                <w:b/>
                <w:sz w:val="24"/>
                <w:szCs w:val="24"/>
              </w:rPr>
              <w:lastRenderedPageBreak/>
              <w:t>ACCOM</w:t>
            </w:r>
            <w:r w:rsidR="000F0C9E">
              <w:rPr>
                <w:b/>
                <w:sz w:val="24"/>
                <w:szCs w:val="24"/>
              </w:rPr>
              <w:t>MOD</w:t>
            </w:r>
            <w:r>
              <w:rPr>
                <w:b/>
                <w:sz w:val="24"/>
                <w:szCs w:val="24"/>
              </w:rPr>
              <w:t>ATIONS/ADAPTATIONS</w:t>
            </w:r>
          </w:p>
        </w:tc>
        <w:tc>
          <w:tcPr>
            <w:tcW w:w="7128" w:type="dxa"/>
            <w:shd w:val="clear" w:color="auto" w:fill="BFBFBF"/>
          </w:tcPr>
          <w:p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944C7C">
        <w:trPr>
          <w:trHeight w:val="2843"/>
        </w:trPr>
        <w:tc>
          <w:tcPr>
            <w:tcW w:w="10908" w:type="dxa"/>
            <w:gridSpan w:val="2"/>
          </w:tcPr>
          <w:p w:rsidR="005B32B1" w:rsidRPr="00C735E3" w:rsidRDefault="00FB14EB" w:rsidP="005B32B1">
            <w:pPr>
              <w:rPr>
                <w:color w:val="0000CC"/>
              </w:rPr>
            </w:pPr>
            <w:r w:rsidRPr="00E43268">
              <w:rPr>
                <w:b/>
                <w:bCs/>
                <w:color w:val="000000"/>
              </w:rPr>
              <w:t xml:space="preserve">Modifications/Plans for Diverse Learners </w:t>
            </w:r>
          </w:p>
          <w:p w:rsidR="00FB14EB" w:rsidRPr="00E43268" w:rsidRDefault="00FB14EB" w:rsidP="00D83922">
            <w:pPr>
              <w:spacing w:after="0"/>
              <w:ind w:left="1080"/>
              <w:rPr>
                <w:b/>
                <w:u w:val="single"/>
              </w:rPr>
            </w:pPr>
            <w:r w:rsidRPr="00E43268">
              <w:rPr>
                <w:b/>
                <w:u w:val="single"/>
              </w:rPr>
              <w:t>Differentiation</w:t>
            </w:r>
          </w:p>
          <w:p w:rsidR="00C735E3" w:rsidRPr="00762254" w:rsidRDefault="00FB14EB" w:rsidP="00D83922">
            <w:pPr>
              <w:spacing w:after="0"/>
              <w:ind w:left="1080"/>
            </w:pPr>
            <w:r w:rsidRPr="00E43268">
              <w:rPr>
                <w:b/>
              </w:rPr>
              <w:t>----- Content</w:t>
            </w:r>
            <w:r w:rsidR="00762254">
              <w:rPr>
                <w:b/>
              </w:rPr>
              <w:t xml:space="preserve"> </w:t>
            </w:r>
            <w:r w:rsidR="00762254">
              <w:t xml:space="preserve">Data interpretation can be informal or formal.  “This data is more spread out” vs. “The standard deviation is 2.345, which is greater than the other standard deviation of 2.043.” </w:t>
            </w:r>
          </w:p>
          <w:p w:rsidR="00C735E3" w:rsidRDefault="00FB14EB" w:rsidP="00D83922">
            <w:pPr>
              <w:spacing w:after="0"/>
              <w:ind w:left="1080"/>
              <w:rPr>
                <w:b/>
              </w:rPr>
            </w:pPr>
            <w:r w:rsidRPr="00E43268">
              <w:rPr>
                <w:b/>
              </w:rPr>
              <w:t>----- Process</w:t>
            </w:r>
            <w:r w:rsidR="00C735E3">
              <w:rPr>
                <w:b/>
              </w:rPr>
              <w:t xml:space="preserve"> </w:t>
            </w:r>
            <w:r w:rsidR="00C735E3" w:rsidRPr="00C735E3">
              <w:t>The point of this activity can be achieved with any activity that is easily and quickly repeated and whose outcome is quickly determined.  For example, roll a die and ask how many times 1 appears in a certain period of time.</w:t>
            </w:r>
            <w:r w:rsidR="00C735E3">
              <w:rPr>
                <w:b/>
              </w:rPr>
              <w:t xml:space="preserve">  </w:t>
            </w:r>
          </w:p>
          <w:p w:rsidR="00762254" w:rsidRDefault="00FB14EB" w:rsidP="00D83922">
            <w:pPr>
              <w:spacing w:after="0"/>
              <w:ind w:left="1080"/>
              <w:rPr>
                <w:b/>
              </w:rPr>
            </w:pPr>
            <w:r w:rsidRPr="00E43268">
              <w:rPr>
                <w:b/>
              </w:rPr>
              <w:t xml:space="preserve"> -----Product</w:t>
            </w:r>
            <w:r w:rsidR="00762254">
              <w:rPr>
                <w:b/>
              </w:rPr>
              <w:t xml:space="preserve"> </w:t>
            </w:r>
            <w:r w:rsidR="00762254" w:rsidRPr="00762254">
              <w:t>Most students will prepare a histogram by hand.  Some may use technology to prepare the histogram.</w:t>
            </w:r>
            <w:r w:rsidR="00762254">
              <w:rPr>
                <w:b/>
              </w:rPr>
              <w:t xml:space="preserve"> </w:t>
            </w:r>
            <w:r w:rsidRPr="00E43268">
              <w:rPr>
                <w:b/>
              </w:rPr>
              <w:t xml:space="preserve"> </w:t>
            </w:r>
          </w:p>
          <w:p w:rsidR="00FB14EB" w:rsidRPr="00E43268" w:rsidRDefault="00FB14EB" w:rsidP="00D83922">
            <w:pPr>
              <w:spacing w:after="0"/>
              <w:rPr>
                <w:b/>
                <w:u w:val="single"/>
              </w:rPr>
            </w:pPr>
          </w:p>
          <w:p w:rsidR="00FB14EB" w:rsidRPr="00E43268" w:rsidRDefault="00FB14EB" w:rsidP="00D83922">
            <w:pPr>
              <w:spacing w:after="0"/>
              <w:ind w:left="1080"/>
              <w:rPr>
                <w:b/>
                <w:u w:val="single"/>
              </w:rPr>
            </w:pPr>
            <w:r w:rsidRPr="00E43268">
              <w:rPr>
                <w:b/>
                <w:u w:val="single"/>
              </w:rPr>
              <w:t>Accommodations</w:t>
            </w:r>
          </w:p>
          <w:p w:rsidR="00052092" w:rsidRPr="00052092" w:rsidRDefault="00FB14EB" w:rsidP="00D83922">
            <w:pPr>
              <w:spacing w:after="0"/>
              <w:ind w:left="1080"/>
            </w:pPr>
            <w:r w:rsidRPr="00E43268">
              <w:rPr>
                <w:b/>
              </w:rPr>
              <w:t>_</w:t>
            </w:r>
            <w:r w:rsidR="00052092">
              <w:rPr>
                <w:b/>
              </w:rPr>
              <w:t>x</w:t>
            </w:r>
            <w:r w:rsidRPr="00E43268">
              <w:rPr>
                <w:b/>
              </w:rPr>
              <w:t xml:space="preserve">__ Extended Time </w:t>
            </w:r>
            <w:r w:rsidR="00052092" w:rsidRPr="00052092">
              <w:t>Students may need extra time to interpret their data, but everyone who bounces a ball should stick to the time limits.</w:t>
            </w:r>
          </w:p>
          <w:p w:rsidR="00FB14EB" w:rsidRPr="00E43268" w:rsidRDefault="00FB14EB" w:rsidP="00D83922">
            <w:pPr>
              <w:spacing w:after="0"/>
              <w:ind w:left="1080"/>
              <w:rPr>
                <w:b/>
              </w:rPr>
            </w:pPr>
            <w:r w:rsidRPr="00E43268">
              <w:rPr>
                <w:b/>
              </w:rPr>
              <w:t>_</w:t>
            </w:r>
            <w:r w:rsidR="0036446E">
              <w:rPr>
                <w:b/>
              </w:rPr>
              <w:t>x</w:t>
            </w:r>
            <w:r w:rsidRPr="00E43268">
              <w:rPr>
                <w:b/>
              </w:rPr>
              <w:t>__ Peer Tutoring</w:t>
            </w:r>
            <w:r w:rsidR="0036446E">
              <w:rPr>
                <w:b/>
              </w:rPr>
              <w:t xml:space="preserve"> </w:t>
            </w:r>
            <w:r w:rsidR="0036446E" w:rsidRPr="0036446E">
              <w:t>Students working in pairs will help each other</w:t>
            </w:r>
            <w:r w:rsidR="0036446E">
              <w:rPr>
                <w:b/>
              </w:rPr>
              <w:t xml:space="preserve">. </w:t>
            </w:r>
            <w:r w:rsidRPr="00E43268">
              <w:rPr>
                <w:b/>
              </w:rPr>
              <w:t xml:space="preserve"> </w:t>
            </w:r>
          </w:p>
          <w:p w:rsidR="00762254" w:rsidRDefault="00FB14EB" w:rsidP="00D83922">
            <w:pPr>
              <w:spacing w:after="0"/>
              <w:ind w:left="1080"/>
              <w:rPr>
                <w:b/>
              </w:rPr>
            </w:pPr>
            <w:r w:rsidRPr="00E43268">
              <w:rPr>
                <w:b/>
              </w:rPr>
              <w:t>_</w:t>
            </w:r>
            <w:r w:rsidR="00052092">
              <w:rPr>
                <w:b/>
              </w:rPr>
              <w:t>x</w:t>
            </w:r>
            <w:r w:rsidRPr="00E43268">
              <w:rPr>
                <w:b/>
              </w:rPr>
              <w:t>__ Modified Assignments</w:t>
            </w:r>
            <w:r w:rsidR="00762254">
              <w:rPr>
                <w:b/>
              </w:rPr>
              <w:t xml:space="preserve"> </w:t>
            </w:r>
            <w:r w:rsidR="00762254" w:rsidRPr="0036446E">
              <w:t xml:space="preserve">See “process” above.  Students who have difficulty bouncing a ball may record data instead, or </w:t>
            </w:r>
            <w:r w:rsidR="0036446E">
              <w:t xml:space="preserve">they may </w:t>
            </w:r>
            <w:r w:rsidR="00762254" w:rsidRPr="0036446E">
              <w:t>conduct an alternative activity such as rollin</w:t>
            </w:r>
            <w:r w:rsidR="0036446E" w:rsidRPr="0036446E">
              <w:t>g a die.</w:t>
            </w:r>
            <w:r w:rsidR="0036446E">
              <w:rPr>
                <w:b/>
              </w:rPr>
              <w:t xml:space="preserve"> </w:t>
            </w:r>
          </w:p>
          <w:p w:rsidR="00FB14EB" w:rsidRPr="00E43268" w:rsidRDefault="00FB14EB" w:rsidP="00D83922">
            <w:pPr>
              <w:spacing w:after="0"/>
              <w:ind w:left="1080"/>
              <w:rPr>
                <w:b/>
              </w:rPr>
            </w:pPr>
            <w:r w:rsidRPr="00E43268">
              <w:rPr>
                <w:b/>
              </w:rPr>
              <w:t xml:space="preserve"> ___ Other </w:t>
            </w:r>
          </w:p>
          <w:p w:rsidR="00FB14EB" w:rsidRPr="00E43268" w:rsidRDefault="00FB14EB" w:rsidP="00D83922">
            <w:pPr>
              <w:spacing w:after="0"/>
              <w:ind w:left="1080"/>
              <w:rPr>
                <w:b/>
                <w:u w:val="single"/>
              </w:rPr>
            </w:pPr>
            <w:r w:rsidRPr="00E43268">
              <w:rPr>
                <w:b/>
                <w:u w:val="single"/>
              </w:rPr>
              <w:t>Early Finishers:</w:t>
            </w:r>
          </w:p>
          <w:p w:rsidR="00816DCC" w:rsidRDefault="00816DCC" w:rsidP="00D83922">
            <w:pPr>
              <w:spacing w:after="0" w:line="240" w:lineRule="auto"/>
            </w:pPr>
          </w:p>
          <w:p w:rsidR="00816DCC" w:rsidRPr="004161B5" w:rsidRDefault="00816DCC" w:rsidP="00D83922">
            <w:pPr>
              <w:spacing w:after="0" w:line="240" w:lineRule="auto"/>
            </w:pPr>
          </w:p>
        </w:tc>
      </w:tr>
    </w:tbl>
    <w:p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rsidTr="000110B3">
        <w:trPr>
          <w:cantSplit/>
          <w:trHeight w:val="1767"/>
        </w:trPr>
        <w:tc>
          <w:tcPr>
            <w:tcW w:w="3886" w:type="dxa"/>
            <w:shd w:val="clear" w:color="auto" w:fill="BFBFBF"/>
            <w:vAlign w:val="center"/>
          </w:tcPr>
          <w:p w:rsidR="00816DCC" w:rsidRPr="004017D3" w:rsidRDefault="00816DCC" w:rsidP="00D83922">
            <w:pPr>
              <w:spacing w:after="0" w:line="240" w:lineRule="auto"/>
              <w:rPr>
                <w:b/>
                <w:sz w:val="24"/>
                <w:szCs w:val="24"/>
              </w:rPr>
            </w:pPr>
            <w:r w:rsidRPr="004017D3">
              <w:rPr>
                <w:b/>
                <w:sz w:val="24"/>
                <w:szCs w:val="24"/>
              </w:rPr>
              <w:t>MOTIVATING STUDENTS</w:t>
            </w:r>
            <w:r>
              <w:rPr>
                <w:b/>
                <w:sz w:val="24"/>
                <w:szCs w:val="24"/>
              </w:rPr>
              <w:t>/ANTICIPATORY SET</w:t>
            </w:r>
          </w:p>
        </w:tc>
        <w:tc>
          <w:tcPr>
            <w:tcW w:w="6904" w:type="dxa"/>
            <w:shd w:val="clear" w:color="auto" w:fill="BFBFBF"/>
          </w:tcPr>
          <w:p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rsidTr="000110B3">
        <w:trPr>
          <w:cantSplit/>
          <w:trHeight w:val="2267"/>
        </w:trPr>
        <w:tc>
          <w:tcPr>
            <w:tcW w:w="10790" w:type="dxa"/>
            <w:gridSpan w:val="2"/>
          </w:tcPr>
          <w:p w:rsidR="00816DCC" w:rsidRDefault="00816DCC" w:rsidP="00D83922">
            <w:pPr>
              <w:spacing w:after="0" w:line="240" w:lineRule="auto"/>
            </w:pPr>
          </w:p>
          <w:p w:rsidR="00816DCC" w:rsidRPr="00C735E3" w:rsidRDefault="00C735E3" w:rsidP="00C735E3">
            <w:pPr>
              <w:spacing w:after="0" w:line="240" w:lineRule="auto"/>
            </w:pPr>
            <w:r w:rsidRPr="00C735E3">
              <w:t>Demonstrate bouncing a ball</w:t>
            </w:r>
            <w:r w:rsidR="009C4CC8">
              <w:t xml:space="preserve"> and counting the bounces</w:t>
            </w:r>
            <w:r w:rsidRPr="00C735E3">
              <w:t>.  Point out that the class is going to see who can bounce the ball the fastest.  Fast is good, but control is necessary.  If the ball bounces away, time does not stop.  The bouncer must keep the count, retrieve the ball, and continue bouncing and counting until time is up.</w:t>
            </w:r>
            <w:r>
              <w:t xml:space="preserve">  Mention that there is a prize for the team with the largest number of bounces and for the team with the largest average number of bounces. </w:t>
            </w:r>
            <w:r w:rsidRPr="00C735E3">
              <w:t xml:space="preserve">  </w:t>
            </w:r>
          </w:p>
        </w:tc>
      </w:tr>
      <w:tr w:rsidR="00816DCC" w:rsidRPr="004161B5" w:rsidTr="000110B3">
        <w:trPr>
          <w:cantSplit/>
          <w:trHeight w:val="1008"/>
        </w:trPr>
        <w:tc>
          <w:tcPr>
            <w:tcW w:w="3886" w:type="dxa"/>
            <w:shd w:val="clear" w:color="auto" w:fill="BFBFBF"/>
            <w:vAlign w:val="center"/>
          </w:tcPr>
          <w:p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rsidTr="000110B3">
        <w:trPr>
          <w:cantSplit/>
          <w:trHeight w:val="1380"/>
        </w:trPr>
        <w:tc>
          <w:tcPr>
            <w:tcW w:w="10790" w:type="dxa"/>
            <w:gridSpan w:val="2"/>
          </w:tcPr>
          <w:p w:rsidR="00746BE6" w:rsidRPr="00E43268" w:rsidRDefault="00746BE6" w:rsidP="00944C7C">
            <w:pPr>
              <w:autoSpaceDE w:val="0"/>
              <w:autoSpaceDN w:val="0"/>
              <w:adjustRightInd w:val="0"/>
              <w:rPr>
                <w:b/>
                <w:bCs/>
                <w:i/>
                <w:iCs/>
                <w:color w:val="0000CC"/>
              </w:rPr>
            </w:pPr>
            <w:r w:rsidRPr="00E43268">
              <w:rPr>
                <w:b/>
                <w:bCs/>
                <w:i/>
                <w:iCs/>
                <w:color w:val="000000"/>
                <w:u w:val="single"/>
              </w:rPr>
              <w:t>Introductio</w:t>
            </w:r>
            <w:r w:rsidRPr="00E43268">
              <w:rPr>
                <w:b/>
                <w:bCs/>
                <w:iCs/>
                <w:color w:val="000000"/>
                <w:u w:val="single"/>
              </w:rPr>
              <w:t>n</w:t>
            </w:r>
          </w:p>
          <w:p w:rsidR="00A70557" w:rsidRDefault="009C4CC8" w:rsidP="00A70557">
            <w:pPr>
              <w:autoSpaceDE w:val="0"/>
              <w:autoSpaceDN w:val="0"/>
              <w:adjustRightInd w:val="0"/>
              <w:ind w:firstLine="360"/>
              <w:rPr>
                <w:bCs/>
                <w:iCs/>
                <w:color w:val="000000"/>
              </w:rPr>
            </w:pPr>
            <w:r>
              <w:rPr>
                <w:bCs/>
                <w:iCs/>
                <w:color w:val="000000"/>
              </w:rPr>
              <w:t xml:space="preserve">We have looked at data sets and talked about measures of the center and measures of variability.  </w:t>
            </w:r>
            <w:r w:rsidR="00A70557">
              <w:rPr>
                <w:bCs/>
                <w:iCs/>
                <w:color w:val="000000"/>
              </w:rPr>
              <w:t xml:space="preserve">Today we are going to collect some data.  We will discuss the centers of our data sets, and we will also try to find an equation that matches the data.  </w:t>
            </w:r>
          </w:p>
          <w:p w:rsidR="00944C7C" w:rsidRPr="00E43268" w:rsidRDefault="00746BE6" w:rsidP="00A70557">
            <w:pPr>
              <w:autoSpaceDE w:val="0"/>
              <w:autoSpaceDN w:val="0"/>
              <w:adjustRightInd w:val="0"/>
              <w:ind w:firstLine="360"/>
              <w:rPr>
                <w:b/>
                <w:i/>
                <w:color w:val="0000CC"/>
              </w:rPr>
            </w:pPr>
            <w:r w:rsidRPr="00E43268">
              <w:rPr>
                <w:b/>
                <w:u w:val="single"/>
              </w:rPr>
              <w:t xml:space="preserve">Motivating Students </w:t>
            </w:r>
          </w:p>
          <w:p w:rsidR="00A70557" w:rsidRDefault="00746BE6" w:rsidP="00746BE6">
            <w:pPr>
              <w:ind w:firstLine="360"/>
            </w:pPr>
            <w:r w:rsidRPr="00E43268">
              <w:t>_</w:t>
            </w:r>
            <w:r w:rsidR="00A70557">
              <w:t>x_</w:t>
            </w:r>
            <w:r w:rsidRPr="00E43268">
              <w:t xml:space="preserve"> Game</w:t>
            </w:r>
          </w:p>
          <w:p w:rsidR="00746BE6" w:rsidRPr="00E43268" w:rsidRDefault="00746BE6" w:rsidP="00746BE6">
            <w:pPr>
              <w:ind w:firstLine="360"/>
            </w:pPr>
            <w:r w:rsidRPr="00E43268">
              <w:t xml:space="preserve"> _</w:t>
            </w:r>
            <w:r w:rsidR="00A70557">
              <w:t>x</w:t>
            </w:r>
            <w:r w:rsidRPr="00E43268">
              <w:t xml:space="preserve">_ Small Rewards </w:t>
            </w:r>
          </w:p>
          <w:p w:rsidR="00944C7C" w:rsidRPr="00E43268" w:rsidRDefault="00746BE6" w:rsidP="00944C7C">
            <w:pPr>
              <w:rPr>
                <w:b/>
                <w:i/>
                <w:color w:val="0000CC"/>
              </w:rPr>
            </w:pPr>
            <w:r w:rsidRPr="00E43268">
              <w:rPr>
                <w:b/>
                <w:u w:val="single"/>
              </w:rPr>
              <w:t xml:space="preserve">Presenting Instructional Content </w:t>
            </w:r>
          </w:p>
          <w:p w:rsidR="00746BE6" w:rsidRPr="00E43268" w:rsidRDefault="00746BE6" w:rsidP="00746BE6">
            <w:pPr>
              <w:ind w:left="360"/>
            </w:pPr>
            <w:r w:rsidRPr="00E43268">
              <w:t>_</w:t>
            </w:r>
            <w:r w:rsidR="00A70557">
              <w:t>x</w:t>
            </w:r>
            <w:r w:rsidRPr="00E43268">
              <w:t>_ Hands-On _</w:t>
            </w:r>
            <w:r w:rsidR="00A70557">
              <w:t>x</w:t>
            </w:r>
            <w:r w:rsidRPr="00E43268">
              <w:t>_ Game  _</w:t>
            </w:r>
            <w:r w:rsidR="00A70557">
              <w:t>x</w:t>
            </w:r>
            <w:r w:rsidRPr="00E43268">
              <w:t>_ Modeling</w:t>
            </w:r>
          </w:p>
          <w:p w:rsidR="00746BE6" w:rsidRPr="00E43268" w:rsidRDefault="00746BE6" w:rsidP="00746BE6">
            <w:pPr>
              <w:autoSpaceDE w:val="0"/>
              <w:autoSpaceDN w:val="0"/>
              <w:adjustRightInd w:val="0"/>
              <w:ind w:firstLine="360"/>
              <w:rPr>
                <w:b/>
                <w:bCs/>
                <w:i/>
                <w:iCs/>
                <w:color w:val="000000"/>
              </w:rPr>
            </w:pPr>
            <w:r w:rsidRPr="00E43268">
              <w:rPr>
                <w:b/>
                <w:bCs/>
                <w:i/>
                <w:iCs/>
                <w:color w:val="000000"/>
                <w:u w:val="single"/>
              </w:rPr>
              <w:t>Instructional strategies</w:t>
            </w:r>
            <w:r w:rsidRPr="00E43268">
              <w:rPr>
                <w:b/>
                <w:bCs/>
                <w:i/>
                <w:iCs/>
                <w:color w:val="000000"/>
              </w:rPr>
              <w:t>:</w:t>
            </w:r>
          </w:p>
          <w:p w:rsidR="00A70557" w:rsidRDefault="00746BE6" w:rsidP="00746BE6">
            <w:pPr>
              <w:autoSpaceDE w:val="0"/>
              <w:autoSpaceDN w:val="0"/>
              <w:adjustRightInd w:val="0"/>
              <w:ind w:left="720"/>
              <w:rPr>
                <w:b/>
                <w:bCs/>
                <w:iCs/>
                <w:color w:val="000000"/>
              </w:rPr>
            </w:pPr>
            <w:r w:rsidRPr="00E43268">
              <w:rPr>
                <w:b/>
                <w:bCs/>
                <w:iCs/>
                <w:color w:val="000000"/>
              </w:rPr>
              <w:t xml:space="preserve">Modeling and Guided Practice </w:t>
            </w:r>
          </w:p>
          <w:p w:rsidR="00554511" w:rsidRDefault="00554511" w:rsidP="00746BE6">
            <w:pPr>
              <w:autoSpaceDE w:val="0"/>
              <w:autoSpaceDN w:val="0"/>
              <w:adjustRightInd w:val="0"/>
              <w:ind w:left="720"/>
              <w:rPr>
                <w:b/>
                <w:bCs/>
                <w:iCs/>
                <w:color w:val="000000"/>
              </w:rPr>
            </w:pPr>
            <w:r>
              <w:rPr>
                <w:b/>
                <w:bCs/>
                <w:iCs/>
                <w:color w:val="000000"/>
              </w:rPr>
              <w:t>Activity 1</w:t>
            </w:r>
          </w:p>
          <w:p w:rsidR="00746BE6" w:rsidRDefault="00A70557" w:rsidP="00746BE6">
            <w:pPr>
              <w:autoSpaceDE w:val="0"/>
              <w:autoSpaceDN w:val="0"/>
              <w:adjustRightInd w:val="0"/>
              <w:ind w:left="720"/>
              <w:rPr>
                <w:bCs/>
                <w:iCs/>
                <w:color w:val="000000"/>
              </w:rPr>
            </w:pPr>
            <w:r w:rsidRPr="00A70557">
              <w:rPr>
                <w:bCs/>
                <w:iCs/>
                <w:color w:val="000000"/>
              </w:rPr>
              <w:t xml:space="preserve">Designate a student as the class timekeeper.  </w:t>
            </w:r>
            <w:r w:rsidR="00F83E78">
              <w:rPr>
                <w:bCs/>
                <w:iCs/>
                <w:color w:val="000000"/>
              </w:rPr>
              <w:t xml:space="preserve">Ensure that the timekeeper has and can operate a stopwatch.  </w:t>
            </w:r>
            <w:r w:rsidRPr="00A70557">
              <w:rPr>
                <w:bCs/>
                <w:iCs/>
                <w:color w:val="000000"/>
              </w:rPr>
              <w:t>Group the remaining students into pairs</w:t>
            </w:r>
            <w:r w:rsidR="00BA458C">
              <w:rPr>
                <w:bCs/>
                <w:iCs/>
                <w:color w:val="000000"/>
              </w:rPr>
              <w:t xml:space="preserve"> (Or triples.  If using triples, one student is the retriever – if the ball bounces away the retriever goes to get it)</w:t>
            </w:r>
            <w:r>
              <w:rPr>
                <w:b/>
                <w:bCs/>
                <w:iCs/>
                <w:color w:val="000000"/>
              </w:rPr>
              <w:t xml:space="preserve">.  </w:t>
            </w:r>
            <w:r w:rsidRPr="00A70557">
              <w:rPr>
                <w:bCs/>
                <w:iCs/>
                <w:color w:val="000000"/>
              </w:rPr>
              <w:t xml:space="preserve">Within each pair, </w:t>
            </w:r>
            <w:r>
              <w:rPr>
                <w:bCs/>
                <w:iCs/>
                <w:color w:val="000000"/>
              </w:rPr>
              <w:t>one student becomes the bouncer</w:t>
            </w:r>
            <w:r w:rsidR="00BA458C">
              <w:rPr>
                <w:bCs/>
                <w:iCs/>
                <w:color w:val="000000"/>
              </w:rPr>
              <w:t xml:space="preserve"> and the other becomes the recorder</w:t>
            </w:r>
            <w:r>
              <w:rPr>
                <w:bCs/>
                <w:iCs/>
                <w:color w:val="000000"/>
              </w:rPr>
              <w:t>.  Pass a bucket of balls around the class and have each bouncer take one.  Pass out copies of the Bouncy Ball Recording Worksheet an</w:t>
            </w:r>
            <w:r w:rsidR="00F83E78">
              <w:rPr>
                <w:bCs/>
                <w:iCs/>
                <w:color w:val="000000"/>
              </w:rPr>
              <w:t xml:space="preserve">d a piece of graph paper.  Have bouncers move, if necessary, so that they have a flat, level surface on which to bounce the ball. </w:t>
            </w:r>
          </w:p>
          <w:p w:rsidR="00F83E78" w:rsidRDefault="00F83E78" w:rsidP="00746BE6">
            <w:pPr>
              <w:autoSpaceDE w:val="0"/>
              <w:autoSpaceDN w:val="0"/>
              <w:adjustRightInd w:val="0"/>
              <w:ind w:left="720"/>
              <w:rPr>
                <w:bCs/>
                <w:iCs/>
                <w:color w:val="000000"/>
              </w:rPr>
            </w:pPr>
            <w:r>
              <w:rPr>
                <w:bCs/>
                <w:iCs/>
                <w:color w:val="000000"/>
              </w:rPr>
              <w:t xml:space="preserve">Have the bouncers take a few practice bounces to get a feel for the ball.  The Timekeeper should get everyone’s attention and announce, “We will bounce for 10 seconds.”  “Ready, Go”  wait ten seconds “Stop.”  Bouncers tell recorders their number of bounces.  Recorders record the number on the worksheet in the   “# of Bounces” blank for Trail #1.  If students are using calculators, the recorder should also enter this number in a statistical list at this point.  The Timekeeper gets everyone’s attention again, says “10 seconds.  Ready, Go.” wait ten seconds “Stop.” Continue this process for thirty trials.  </w:t>
            </w:r>
          </w:p>
          <w:p w:rsidR="00A705AC" w:rsidRDefault="00A705AC" w:rsidP="00746BE6">
            <w:pPr>
              <w:autoSpaceDE w:val="0"/>
              <w:autoSpaceDN w:val="0"/>
              <w:adjustRightInd w:val="0"/>
              <w:ind w:left="720"/>
              <w:rPr>
                <w:bCs/>
                <w:iCs/>
                <w:color w:val="000000"/>
              </w:rPr>
            </w:pPr>
            <w:r>
              <w:rPr>
                <w:bCs/>
                <w:iCs/>
                <w:color w:val="000000"/>
              </w:rPr>
              <w:t xml:space="preserve">After the thirty trials, the timekeeper should join one of the pairs of students.  If using calculators, students may compute 1 Variable Statistics at this point.  </w:t>
            </w:r>
          </w:p>
          <w:p w:rsidR="00A705AC" w:rsidRDefault="00A705AC" w:rsidP="00746BE6">
            <w:pPr>
              <w:autoSpaceDE w:val="0"/>
              <w:autoSpaceDN w:val="0"/>
              <w:adjustRightInd w:val="0"/>
              <w:ind w:left="720"/>
              <w:rPr>
                <w:bCs/>
                <w:iCs/>
                <w:color w:val="000000"/>
              </w:rPr>
            </w:pPr>
            <w:r>
              <w:rPr>
                <w:bCs/>
                <w:iCs/>
                <w:color w:val="000000"/>
              </w:rPr>
              <w:t xml:space="preserve">Have students make a histogram on their graph paper using the numbers from their worksheet.  Prompt them with these questions: </w:t>
            </w:r>
          </w:p>
          <w:p w:rsidR="00A705AC" w:rsidRPr="00A705AC" w:rsidRDefault="00A705AC" w:rsidP="00A705AC">
            <w:pPr>
              <w:pStyle w:val="ListParagraph"/>
              <w:numPr>
                <w:ilvl w:val="0"/>
                <w:numId w:val="13"/>
              </w:numPr>
              <w:autoSpaceDE w:val="0"/>
              <w:autoSpaceDN w:val="0"/>
              <w:adjustRightInd w:val="0"/>
              <w:rPr>
                <w:bCs/>
                <w:iCs/>
                <w:color w:val="000000"/>
              </w:rPr>
            </w:pPr>
            <w:r w:rsidRPr="00A705AC">
              <w:rPr>
                <w:bCs/>
                <w:iCs/>
                <w:color w:val="000000"/>
              </w:rPr>
              <w:t>What is the smallest number of bounces that you got? (Get this number from each group, and determine the smallest in the whole class)</w:t>
            </w:r>
          </w:p>
          <w:p w:rsidR="00A705AC" w:rsidRPr="00A705AC" w:rsidRDefault="00A705AC" w:rsidP="00A705AC">
            <w:pPr>
              <w:pStyle w:val="ListParagraph"/>
              <w:numPr>
                <w:ilvl w:val="0"/>
                <w:numId w:val="13"/>
              </w:numPr>
              <w:autoSpaceDE w:val="0"/>
              <w:autoSpaceDN w:val="0"/>
              <w:adjustRightInd w:val="0"/>
              <w:rPr>
                <w:bCs/>
                <w:iCs/>
                <w:color w:val="000000"/>
              </w:rPr>
            </w:pPr>
            <w:r w:rsidRPr="00A705AC">
              <w:rPr>
                <w:bCs/>
                <w:iCs/>
                <w:color w:val="000000"/>
              </w:rPr>
              <w:t xml:space="preserve">What is the </w:t>
            </w:r>
            <w:r>
              <w:rPr>
                <w:bCs/>
                <w:iCs/>
                <w:color w:val="000000"/>
              </w:rPr>
              <w:t xml:space="preserve">largest number of bounces that you got? </w:t>
            </w:r>
            <w:r w:rsidRPr="00A705AC">
              <w:rPr>
                <w:bCs/>
                <w:iCs/>
                <w:color w:val="000000"/>
              </w:rPr>
              <w:t>(Get this number from each group, and determine the smallest in the whole class)</w:t>
            </w:r>
          </w:p>
          <w:p w:rsidR="00A705AC" w:rsidRDefault="00A705AC" w:rsidP="00A705AC">
            <w:pPr>
              <w:pStyle w:val="ListParagraph"/>
              <w:numPr>
                <w:ilvl w:val="0"/>
                <w:numId w:val="13"/>
              </w:numPr>
              <w:autoSpaceDE w:val="0"/>
              <w:autoSpaceDN w:val="0"/>
              <w:adjustRightInd w:val="0"/>
              <w:rPr>
                <w:bCs/>
                <w:iCs/>
                <w:color w:val="000000"/>
              </w:rPr>
            </w:pPr>
            <w:r>
              <w:rPr>
                <w:bCs/>
                <w:iCs/>
                <w:color w:val="000000"/>
              </w:rPr>
              <w:t xml:space="preserve">How many bins should we use for the histograms? </w:t>
            </w:r>
          </w:p>
          <w:p w:rsidR="00A705AC" w:rsidRDefault="00A705AC" w:rsidP="00A705AC">
            <w:pPr>
              <w:pStyle w:val="ListParagraph"/>
              <w:numPr>
                <w:ilvl w:val="0"/>
                <w:numId w:val="13"/>
              </w:numPr>
              <w:autoSpaceDE w:val="0"/>
              <w:autoSpaceDN w:val="0"/>
              <w:adjustRightInd w:val="0"/>
              <w:rPr>
                <w:bCs/>
                <w:iCs/>
                <w:color w:val="000000"/>
              </w:rPr>
            </w:pPr>
            <w:r>
              <w:rPr>
                <w:bCs/>
                <w:iCs/>
                <w:color w:val="000000"/>
              </w:rPr>
              <w:t>If we want to compare results from group to group, should everyone use the same number of bins or a different number of bins?  (</w:t>
            </w:r>
            <w:r w:rsidRPr="00A705AC">
              <w:rPr>
                <w:bCs/>
                <w:i/>
                <w:iCs/>
                <w:color w:val="000000"/>
              </w:rPr>
              <w:t>everyone should use the same bins</w:t>
            </w:r>
            <w:r>
              <w:rPr>
                <w:bCs/>
                <w:i/>
                <w:iCs/>
                <w:color w:val="000000"/>
              </w:rPr>
              <w:t xml:space="preserve">; reach group consensus on what these should be). </w:t>
            </w:r>
            <w:r>
              <w:rPr>
                <w:bCs/>
                <w:iCs/>
                <w:color w:val="000000"/>
              </w:rPr>
              <w:t xml:space="preserve"> </w:t>
            </w:r>
          </w:p>
          <w:p w:rsidR="00A705AC" w:rsidRDefault="00A705AC" w:rsidP="00A705AC">
            <w:pPr>
              <w:pStyle w:val="ListParagraph"/>
              <w:numPr>
                <w:ilvl w:val="0"/>
                <w:numId w:val="13"/>
              </w:numPr>
              <w:autoSpaceDE w:val="0"/>
              <w:autoSpaceDN w:val="0"/>
              <w:adjustRightInd w:val="0"/>
              <w:rPr>
                <w:bCs/>
                <w:iCs/>
                <w:color w:val="000000"/>
              </w:rPr>
            </w:pPr>
            <w:r>
              <w:rPr>
                <w:bCs/>
                <w:iCs/>
                <w:color w:val="000000"/>
              </w:rPr>
              <w:t xml:space="preserve">Now that we have </w:t>
            </w:r>
            <w:r w:rsidR="00522C9E">
              <w:rPr>
                <w:bCs/>
                <w:iCs/>
                <w:color w:val="000000"/>
              </w:rPr>
              <w:t xml:space="preserve">our histograms, look compare yours to the ones produced by the other groups.  Do the histograms look roughly the same, or wildly different? </w:t>
            </w:r>
          </w:p>
          <w:p w:rsidR="00522C9E" w:rsidRPr="00A705AC" w:rsidRDefault="00522C9E" w:rsidP="00522C9E">
            <w:pPr>
              <w:pStyle w:val="ListParagraph"/>
              <w:numPr>
                <w:ilvl w:val="0"/>
                <w:numId w:val="13"/>
              </w:numPr>
              <w:autoSpaceDE w:val="0"/>
              <w:autoSpaceDN w:val="0"/>
              <w:adjustRightInd w:val="0"/>
              <w:rPr>
                <w:bCs/>
                <w:iCs/>
                <w:color w:val="000000"/>
              </w:rPr>
            </w:pPr>
            <w:r>
              <w:rPr>
                <w:bCs/>
                <w:iCs/>
                <w:color w:val="000000"/>
              </w:rPr>
              <w:t xml:space="preserve">What your average number of bounces? </w:t>
            </w:r>
            <w:r w:rsidRPr="00A705AC">
              <w:rPr>
                <w:bCs/>
                <w:iCs/>
                <w:color w:val="000000"/>
              </w:rPr>
              <w:t xml:space="preserve">(Get this number from each group, and </w:t>
            </w:r>
            <w:r>
              <w:rPr>
                <w:bCs/>
                <w:iCs/>
                <w:color w:val="000000"/>
              </w:rPr>
              <w:t>compare across the class)</w:t>
            </w:r>
          </w:p>
          <w:p w:rsidR="00522C9E" w:rsidRDefault="00522C9E" w:rsidP="00A705AC">
            <w:pPr>
              <w:pStyle w:val="ListParagraph"/>
              <w:numPr>
                <w:ilvl w:val="0"/>
                <w:numId w:val="13"/>
              </w:numPr>
              <w:autoSpaceDE w:val="0"/>
              <w:autoSpaceDN w:val="0"/>
              <w:adjustRightInd w:val="0"/>
              <w:rPr>
                <w:bCs/>
                <w:iCs/>
                <w:color w:val="000000"/>
              </w:rPr>
            </w:pPr>
            <w:r>
              <w:rPr>
                <w:bCs/>
                <w:iCs/>
                <w:color w:val="000000"/>
              </w:rPr>
              <w:t xml:space="preserve">Are our averages roughly the same? </w:t>
            </w:r>
          </w:p>
          <w:p w:rsidR="00E9093C" w:rsidRDefault="00E9093C" w:rsidP="00A705AC">
            <w:pPr>
              <w:pStyle w:val="ListParagraph"/>
              <w:numPr>
                <w:ilvl w:val="0"/>
                <w:numId w:val="13"/>
              </w:numPr>
              <w:autoSpaceDE w:val="0"/>
              <w:autoSpaceDN w:val="0"/>
              <w:adjustRightInd w:val="0"/>
              <w:rPr>
                <w:bCs/>
                <w:iCs/>
                <w:color w:val="000000"/>
              </w:rPr>
            </w:pPr>
            <w:r>
              <w:rPr>
                <w:bCs/>
                <w:iCs/>
                <w:color w:val="000000"/>
              </w:rPr>
              <w:t xml:space="preserve">Were we all bouncing the ball the same way? Were our bounces about the same height?  How do our answers to this question relate to the question about the averages? </w:t>
            </w:r>
          </w:p>
          <w:p w:rsidR="00522C9E" w:rsidRPr="00A705AC" w:rsidRDefault="00522C9E" w:rsidP="00522C9E">
            <w:pPr>
              <w:pStyle w:val="ListParagraph"/>
              <w:numPr>
                <w:ilvl w:val="0"/>
                <w:numId w:val="13"/>
              </w:numPr>
              <w:autoSpaceDE w:val="0"/>
              <w:autoSpaceDN w:val="0"/>
              <w:adjustRightInd w:val="0"/>
              <w:rPr>
                <w:bCs/>
                <w:iCs/>
                <w:color w:val="000000"/>
              </w:rPr>
            </w:pPr>
            <w:r>
              <w:rPr>
                <w:bCs/>
                <w:iCs/>
                <w:color w:val="000000"/>
              </w:rPr>
              <w:t xml:space="preserve">What is the spread/standard deviation for your data set? </w:t>
            </w:r>
            <w:r w:rsidRPr="00A705AC">
              <w:rPr>
                <w:bCs/>
                <w:iCs/>
                <w:color w:val="000000"/>
              </w:rPr>
              <w:t xml:space="preserve">(Get this number from each group, and </w:t>
            </w:r>
            <w:r>
              <w:rPr>
                <w:bCs/>
                <w:iCs/>
                <w:color w:val="000000"/>
              </w:rPr>
              <w:t>compare across the class)</w:t>
            </w:r>
          </w:p>
          <w:p w:rsidR="00522C9E" w:rsidRDefault="00522C9E" w:rsidP="00A705AC">
            <w:pPr>
              <w:pStyle w:val="ListParagraph"/>
              <w:numPr>
                <w:ilvl w:val="0"/>
                <w:numId w:val="13"/>
              </w:numPr>
              <w:autoSpaceDE w:val="0"/>
              <w:autoSpaceDN w:val="0"/>
              <w:adjustRightInd w:val="0"/>
              <w:rPr>
                <w:bCs/>
                <w:iCs/>
                <w:color w:val="000000"/>
              </w:rPr>
            </w:pPr>
            <w:r>
              <w:rPr>
                <w:bCs/>
                <w:iCs/>
                <w:color w:val="000000"/>
              </w:rPr>
              <w:t xml:space="preserve">Are our spreads/standard deviations roughly the same? </w:t>
            </w:r>
          </w:p>
          <w:p w:rsidR="00E9093C" w:rsidRPr="00A705AC" w:rsidRDefault="00E9093C" w:rsidP="00A705AC">
            <w:pPr>
              <w:pStyle w:val="ListParagraph"/>
              <w:numPr>
                <w:ilvl w:val="0"/>
                <w:numId w:val="13"/>
              </w:numPr>
              <w:autoSpaceDE w:val="0"/>
              <w:autoSpaceDN w:val="0"/>
              <w:adjustRightInd w:val="0"/>
              <w:rPr>
                <w:bCs/>
                <w:iCs/>
                <w:color w:val="000000"/>
              </w:rPr>
            </w:pPr>
          </w:p>
          <w:p w:rsidR="00F83E78" w:rsidRDefault="00746BE6" w:rsidP="00554511">
            <w:pPr>
              <w:autoSpaceDE w:val="0"/>
              <w:autoSpaceDN w:val="0"/>
              <w:adjustRightInd w:val="0"/>
              <w:ind w:left="697"/>
              <w:rPr>
                <w:b/>
                <w:iCs/>
                <w:color w:val="000000"/>
              </w:rPr>
            </w:pPr>
            <w:r w:rsidRPr="00E43268">
              <w:rPr>
                <w:b/>
                <w:iCs/>
                <w:color w:val="000000"/>
              </w:rPr>
              <w:tab/>
            </w:r>
            <w:r w:rsidR="00554511">
              <w:rPr>
                <w:b/>
                <w:iCs/>
                <w:color w:val="000000"/>
              </w:rPr>
              <w:t>Activity 2</w:t>
            </w:r>
          </w:p>
          <w:p w:rsidR="00D66D5B" w:rsidRDefault="00554511" w:rsidP="00554511">
            <w:pPr>
              <w:autoSpaceDE w:val="0"/>
              <w:autoSpaceDN w:val="0"/>
              <w:adjustRightInd w:val="0"/>
              <w:ind w:left="697"/>
              <w:rPr>
                <w:bCs/>
                <w:iCs/>
                <w:color w:val="000000"/>
              </w:rPr>
            </w:pPr>
            <w:r w:rsidRPr="00A70557">
              <w:rPr>
                <w:bCs/>
                <w:iCs/>
                <w:color w:val="000000"/>
              </w:rPr>
              <w:t xml:space="preserve">Designate a student as the class timekeeper.  </w:t>
            </w:r>
            <w:r>
              <w:rPr>
                <w:bCs/>
                <w:iCs/>
                <w:color w:val="000000"/>
              </w:rPr>
              <w:t xml:space="preserve">Ensure that the timekeeper has and can operate a stopwatch.  Designate a student as the class recorder.  Ensure that the recorder can construct a </w:t>
            </w:r>
            <w:r w:rsidR="00454AE9">
              <w:rPr>
                <w:bCs/>
                <w:iCs/>
                <w:color w:val="000000"/>
              </w:rPr>
              <w:t xml:space="preserve">six </w:t>
            </w:r>
            <w:r>
              <w:rPr>
                <w:bCs/>
                <w:iCs/>
                <w:color w:val="000000"/>
              </w:rPr>
              <w:t>histogram</w:t>
            </w:r>
            <w:r w:rsidR="00454AE9">
              <w:rPr>
                <w:bCs/>
                <w:iCs/>
                <w:color w:val="000000"/>
              </w:rPr>
              <w:t>s</w:t>
            </w:r>
            <w:r>
              <w:rPr>
                <w:bCs/>
                <w:iCs/>
                <w:color w:val="000000"/>
              </w:rPr>
              <w:t xml:space="preserve"> visible to the whole class either on a whiteboard or using a computer/projector. </w:t>
            </w:r>
            <w:r w:rsidRPr="00A70557">
              <w:rPr>
                <w:bCs/>
                <w:iCs/>
                <w:color w:val="000000"/>
              </w:rPr>
              <w:t>Group the remaining students into pairs</w:t>
            </w:r>
            <w:r>
              <w:rPr>
                <w:bCs/>
                <w:iCs/>
                <w:color w:val="000000"/>
              </w:rPr>
              <w:t xml:space="preserve"> (Or triples.  If using triples, one student is the retriever – if the ball bounces away the retriever goes to get it)</w:t>
            </w:r>
            <w:r>
              <w:rPr>
                <w:b/>
                <w:bCs/>
                <w:iCs/>
                <w:color w:val="000000"/>
              </w:rPr>
              <w:t xml:space="preserve">.  </w:t>
            </w:r>
            <w:r w:rsidRPr="00A70557">
              <w:rPr>
                <w:bCs/>
                <w:iCs/>
                <w:color w:val="000000"/>
              </w:rPr>
              <w:t xml:space="preserve">Within each pair, </w:t>
            </w:r>
            <w:r>
              <w:rPr>
                <w:bCs/>
                <w:iCs/>
                <w:color w:val="000000"/>
              </w:rPr>
              <w:t xml:space="preserve">one student becomes the bouncer and the other becomes the recorder.  </w:t>
            </w:r>
            <w:r w:rsidR="00454AE9">
              <w:rPr>
                <w:bCs/>
                <w:iCs/>
                <w:color w:val="000000"/>
              </w:rPr>
              <w:t xml:space="preserve">Ensure that bouncers have a bouncy ball and that recorders have the Bouncy Ball Recording Worksheet. </w:t>
            </w:r>
          </w:p>
          <w:p w:rsidR="00454AE9" w:rsidRDefault="00D66D5B" w:rsidP="00554511">
            <w:pPr>
              <w:autoSpaceDE w:val="0"/>
              <w:autoSpaceDN w:val="0"/>
              <w:adjustRightInd w:val="0"/>
              <w:ind w:left="697"/>
              <w:rPr>
                <w:bCs/>
                <w:iCs/>
                <w:color w:val="000000"/>
              </w:rPr>
            </w:pPr>
            <w:r>
              <w:rPr>
                <w:bCs/>
                <w:iCs/>
                <w:color w:val="000000"/>
              </w:rPr>
              <w:t xml:space="preserve">Demonstrate how to bounce the ball, emphasizing a consistent height for each bounce.  Choose a height that is comfortable for most of the class, but everyone should attempt to bounce the ball the same way.  </w:t>
            </w:r>
          </w:p>
          <w:p w:rsidR="00454AE9" w:rsidRDefault="00454AE9" w:rsidP="00554511">
            <w:pPr>
              <w:autoSpaceDE w:val="0"/>
              <w:autoSpaceDN w:val="0"/>
              <w:adjustRightInd w:val="0"/>
              <w:ind w:left="697"/>
              <w:rPr>
                <w:bCs/>
                <w:iCs/>
                <w:color w:val="000000"/>
              </w:rPr>
            </w:pPr>
            <w:r>
              <w:rPr>
                <w:bCs/>
                <w:iCs/>
                <w:color w:val="000000"/>
              </w:rPr>
              <w:t>The Timekeeper should get everyone’s attention and announce, “We will bounce for 10 seconds.”  “Ready, Go”  wait ten seconds “Stop.”  Bouncers tell recorders their number of bounces.  Recorders record the number on the worksheet in the   “# of Bounces” blank for 10 seconds.  Each recorder will give the number of bounces to the class recorder.  The class recorder will create a histogram using each of the numbers. Label the histogram “10 seconds”</w:t>
            </w:r>
          </w:p>
          <w:p w:rsidR="00454AE9" w:rsidRDefault="00454AE9" w:rsidP="00554511">
            <w:pPr>
              <w:autoSpaceDE w:val="0"/>
              <w:autoSpaceDN w:val="0"/>
              <w:adjustRightInd w:val="0"/>
              <w:ind w:left="697"/>
              <w:rPr>
                <w:bCs/>
                <w:iCs/>
                <w:color w:val="000000"/>
              </w:rPr>
            </w:pPr>
            <w:r>
              <w:rPr>
                <w:bCs/>
                <w:iCs/>
                <w:color w:val="000000"/>
              </w:rPr>
              <w:t xml:space="preserve">What is the mean for the data set?  What is the standard deviation? The class recorder should write these numbers beneath or beside the histogram.  </w:t>
            </w:r>
          </w:p>
          <w:p w:rsidR="00454AE9" w:rsidRDefault="00454AE9" w:rsidP="00454AE9">
            <w:pPr>
              <w:autoSpaceDE w:val="0"/>
              <w:autoSpaceDN w:val="0"/>
              <w:adjustRightInd w:val="0"/>
              <w:ind w:left="697"/>
              <w:rPr>
                <w:bCs/>
                <w:iCs/>
                <w:color w:val="000000"/>
              </w:rPr>
            </w:pPr>
            <w:r>
              <w:rPr>
                <w:bCs/>
                <w:iCs/>
                <w:color w:val="000000"/>
              </w:rPr>
              <w:t xml:space="preserve">After answering these questions for the 10-second data set, the Timekeeper should get everyone’s attention and announce, “We will bounce for 20 seconds.”  “Ready, Go” wait twenty seconds “Stop.”  Bouncers tell recorders their number of bounces.  Recorders record the number on the worksheet in the   “# of Bounces” blank for 20 seconds.  Each recorder will give the number of bounces to the class recorder.  The class recorder will create a histogram using each of the numbers.  Label the histogram “20 seconds.”  </w:t>
            </w:r>
          </w:p>
          <w:p w:rsidR="00454AE9" w:rsidRDefault="00454AE9" w:rsidP="00454AE9">
            <w:pPr>
              <w:autoSpaceDE w:val="0"/>
              <w:autoSpaceDN w:val="0"/>
              <w:adjustRightInd w:val="0"/>
              <w:ind w:left="697"/>
              <w:rPr>
                <w:bCs/>
                <w:iCs/>
                <w:color w:val="000000"/>
              </w:rPr>
            </w:pPr>
            <w:r>
              <w:rPr>
                <w:bCs/>
                <w:iCs/>
                <w:color w:val="000000"/>
              </w:rPr>
              <w:t xml:space="preserve">What is the mean for the data set?  What is the standard deviation? The class recorder should write these numbers beneath or beside the </w:t>
            </w:r>
            <w:r w:rsidR="00EF6D49">
              <w:rPr>
                <w:bCs/>
                <w:iCs/>
                <w:color w:val="000000"/>
              </w:rPr>
              <w:t xml:space="preserve">20 second histogram. </w:t>
            </w:r>
          </w:p>
          <w:p w:rsidR="00454AE9" w:rsidRDefault="00454AE9" w:rsidP="00454AE9">
            <w:pPr>
              <w:autoSpaceDE w:val="0"/>
              <w:autoSpaceDN w:val="0"/>
              <w:adjustRightInd w:val="0"/>
              <w:ind w:left="697"/>
              <w:rPr>
                <w:bCs/>
                <w:iCs/>
                <w:color w:val="000000"/>
              </w:rPr>
            </w:pPr>
            <w:r>
              <w:rPr>
                <w:bCs/>
                <w:iCs/>
                <w:color w:val="000000"/>
              </w:rPr>
              <w:t xml:space="preserve">After answering these questions for the 20-second data set, repeat the process for 30 seconds, then 40 seconds, then 50 seconds, and finally 60 seconds.  </w:t>
            </w:r>
          </w:p>
          <w:p w:rsidR="00EF6D49" w:rsidRDefault="00EF6D49" w:rsidP="00454AE9">
            <w:pPr>
              <w:autoSpaceDE w:val="0"/>
              <w:autoSpaceDN w:val="0"/>
              <w:adjustRightInd w:val="0"/>
              <w:ind w:left="697"/>
              <w:rPr>
                <w:bCs/>
                <w:iCs/>
                <w:color w:val="000000"/>
              </w:rPr>
            </w:pPr>
            <w:r>
              <w:rPr>
                <w:bCs/>
                <w:iCs/>
                <w:color w:val="000000"/>
              </w:rPr>
              <w:t xml:space="preserve">Discuss the histograms.  </w:t>
            </w:r>
          </w:p>
          <w:p w:rsidR="00EF6D49" w:rsidRDefault="00EF6D49" w:rsidP="00EF6D49">
            <w:pPr>
              <w:pStyle w:val="ListParagraph"/>
              <w:numPr>
                <w:ilvl w:val="0"/>
                <w:numId w:val="14"/>
              </w:numPr>
              <w:autoSpaceDE w:val="0"/>
              <w:autoSpaceDN w:val="0"/>
              <w:adjustRightInd w:val="0"/>
              <w:rPr>
                <w:bCs/>
                <w:iCs/>
                <w:color w:val="000000"/>
              </w:rPr>
            </w:pPr>
            <w:r>
              <w:rPr>
                <w:bCs/>
                <w:iCs/>
                <w:color w:val="000000"/>
              </w:rPr>
              <w:t xml:space="preserve">Do the histograms share any similarities? </w:t>
            </w:r>
          </w:p>
          <w:p w:rsidR="00EF6D49" w:rsidRDefault="00EF6D49" w:rsidP="00EF6D49">
            <w:pPr>
              <w:pStyle w:val="ListParagraph"/>
              <w:numPr>
                <w:ilvl w:val="0"/>
                <w:numId w:val="14"/>
              </w:numPr>
              <w:autoSpaceDE w:val="0"/>
              <w:autoSpaceDN w:val="0"/>
              <w:adjustRightInd w:val="0"/>
              <w:rPr>
                <w:bCs/>
                <w:iCs/>
                <w:color w:val="000000"/>
              </w:rPr>
            </w:pPr>
            <w:r>
              <w:rPr>
                <w:bCs/>
                <w:iCs/>
                <w:color w:val="000000"/>
              </w:rPr>
              <w:t>How are the bins made? Should they be the same or different?</w:t>
            </w:r>
          </w:p>
          <w:p w:rsidR="00EF6D49" w:rsidRDefault="00EF6D49" w:rsidP="00EF6D49">
            <w:pPr>
              <w:pStyle w:val="ListParagraph"/>
              <w:numPr>
                <w:ilvl w:val="0"/>
                <w:numId w:val="14"/>
              </w:numPr>
              <w:autoSpaceDE w:val="0"/>
              <w:autoSpaceDN w:val="0"/>
              <w:adjustRightInd w:val="0"/>
              <w:rPr>
                <w:bCs/>
                <w:iCs/>
                <w:color w:val="000000"/>
              </w:rPr>
            </w:pPr>
            <w:r>
              <w:rPr>
                <w:bCs/>
                <w:iCs/>
                <w:color w:val="000000"/>
              </w:rPr>
              <w:t xml:space="preserve">If the numbers change a lot, would it be good to use the same size bins, but locate them differently? </w:t>
            </w:r>
          </w:p>
          <w:p w:rsidR="00EF6D49" w:rsidRDefault="00EF6D49" w:rsidP="00EF6D49">
            <w:pPr>
              <w:pStyle w:val="ListParagraph"/>
              <w:numPr>
                <w:ilvl w:val="0"/>
                <w:numId w:val="14"/>
              </w:numPr>
              <w:autoSpaceDE w:val="0"/>
              <w:autoSpaceDN w:val="0"/>
              <w:adjustRightInd w:val="0"/>
              <w:rPr>
                <w:bCs/>
                <w:iCs/>
                <w:color w:val="000000"/>
              </w:rPr>
            </w:pPr>
            <w:r>
              <w:rPr>
                <w:bCs/>
                <w:iCs/>
                <w:color w:val="000000"/>
              </w:rPr>
              <w:t xml:space="preserve">Does the standard deviation stay roughly the same or does it change?  If it changes, how does it change? </w:t>
            </w:r>
          </w:p>
          <w:p w:rsidR="00EF6D49" w:rsidRDefault="00EF6D49" w:rsidP="00EF6D49">
            <w:pPr>
              <w:pStyle w:val="ListParagraph"/>
              <w:numPr>
                <w:ilvl w:val="0"/>
                <w:numId w:val="14"/>
              </w:numPr>
              <w:autoSpaceDE w:val="0"/>
              <w:autoSpaceDN w:val="0"/>
              <w:adjustRightInd w:val="0"/>
              <w:rPr>
                <w:bCs/>
                <w:iCs/>
                <w:color w:val="000000"/>
              </w:rPr>
            </w:pPr>
            <w:r>
              <w:rPr>
                <w:bCs/>
                <w:iCs/>
                <w:color w:val="000000"/>
              </w:rPr>
              <w:t xml:space="preserve">Are the means changing?  If so, is there any type of pattern to their change? </w:t>
            </w:r>
          </w:p>
          <w:p w:rsidR="0010342F" w:rsidRPr="00D66D5B" w:rsidRDefault="00EF6D49" w:rsidP="0010342F">
            <w:pPr>
              <w:autoSpaceDE w:val="0"/>
              <w:autoSpaceDN w:val="0"/>
              <w:adjustRightInd w:val="0"/>
              <w:spacing w:after="0" w:line="240" w:lineRule="auto"/>
              <w:ind w:left="691"/>
              <w:rPr>
                <w:bCs/>
                <w:iCs/>
              </w:rPr>
            </w:pPr>
            <w:r w:rsidRPr="00D66D5B">
              <w:rPr>
                <w:bCs/>
                <w:iCs/>
              </w:rPr>
              <w:t>Now make a scatterplot of the data from the histograms</w:t>
            </w:r>
            <w:r w:rsidR="0010342F" w:rsidRPr="00D66D5B">
              <w:rPr>
                <w:bCs/>
                <w:iCs/>
              </w:rPr>
              <w:t xml:space="preserve">.  The format should be something like this, with the number of bounces for each group for each of the times.  (To reduce the amount of data entry, you could decide to plot just the mean for each time, giving just 6 data points).  </w:t>
            </w:r>
          </w:p>
          <w:p w:rsidR="00EF6D49" w:rsidRPr="00EF6D49" w:rsidRDefault="0010342F" w:rsidP="00EF6D49">
            <w:pPr>
              <w:autoSpaceDE w:val="0"/>
              <w:autoSpaceDN w:val="0"/>
              <w:adjustRightInd w:val="0"/>
              <w:ind w:left="697"/>
              <w:rPr>
                <w:bCs/>
                <w:iCs/>
                <w:color w:val="000000"/>
              </w:rPr>
            </w:pPr>
            <w:r>
              <w:rPr>
                <w:bCs/>
                <w:iCs/>
                <w:noProof/>
                <w:color w:val="000000"/>
              </w:rPr>
              <w:drawing>
                <wp:inline distT="0" distB="0" distL="0" distR="0">
                  <wp:extent cx="2626686" cy="15525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tter.JPG"/>
                          <pic:cNvPicPr/>
                        </pic:nvPicPr>
                        <pic:blipFill>
                          <a:blip r:embed="rId8">
                            <a:extLst>
                              <a:ext uri="{28A0092B-C50C-407E-A947-70E740481C1C}">
                                <a14:useLocalDpi xmlns:a14="http://schemas.microsoft.com/office/drawing/2010/main" val="0"/>
                              </a:ext>
                            </a:extLst>
                          </a:blip>
                          <a:stretch>
                            <a:fillRect/>
                          </a:stretch>
                        </pic:blipFill>
                        <pic:spPr>
                          <a:xfrm>
                            <a:off x="0" y="0"/>
                            <a:ext cx="2642212" cy="1561752"/>
                          </a:xfrm>
                          <a:prstGeom prst="rect">
                            <a:avLst/>
                          </a:prstGeom>
                        </pic:spPr>
                      </pic:pic>
                    </a:graphicData>
                  </a:graphic>
                </wp:inline>
              </w:drawing>
            </w:r>
            <w:r>
              <w:rPr>
                <w:bCs/>
                <w:iCs/>
                <w:color w:val="000000"/>
              </w:rPr>
              <w:t xml:space="preserve"> </w:t>
            </w:r>
          </w:p>
          <w:p w:rsidR="0010342F" w:rsidRDefault="0010342F" w:rsidP="0010342F">
            <w:pPr>
              <w:autoSpaceDE w:val="0"/>
              <w:autoSpaceDN w:val="0"/>
              <w:adjustRightInd w:val="0"/>
              <w:ind w:left="697"/>
              <w:rPr>
                <w:bCs/>
                <w:iCs/>
                <w:color w:val="000000"/>
              </w:rPr>
            </w:pPr>
            <w:r>
              <w:rPr>
                <w:bCs/>
                <w:iCs/>
                <w:color w:val="000000"/>
              </w:rPr>
              <w:t>Discuss the scatterplot</w:t>
            </w:r>
            <w:r w:rsidR="00A73C4A">
              <w:rPr>
                <w:bCs/>
                <w:iCs/>
                <w:color w:val="000000"/>
              </w:rPr>
              <w:t xml:space="preserve">.  Use equity cards to get answers from multiple students.  </w:t>
            </w:r>
          </w:p>
          <w:p w:rsidR="0010342F" w:rsidRDefault="0010342F" w:rsidP="0010342F">
            <w:pPr>
              <w:pStyle w:val="ListParagraph"/>
              <w:numPr>
                <w:ilvl w:val="0"/>
                <w:numId w:val="14"/>
              </w:numPr>
              <w:autoSpaceDE w:val="0"/>
              <w:autoSpaceDN w:val="0"/>
              <w:adjustRightInd w:val="0"/>
              <w:rPr>
                <w:bCs/>
                <w:iCs/>
                <w:color w:val="000000"/>
              </w:rPr>
            </w:pPr>
            <w:r>
              <w:rPr>
                <w:bCs/>
                <w:iCs/>
                <w:color w:val="000000"/>
              </w:rPr>
              <w:t xml:space="preserve">Is there any trend that is visible from the picture? </w:t>
            </w:r>
          </w:p>
          <w:p w:rsidR="0010342F" w:rsidRDefault="0010342F" w:rsidP="0010342F">
            <w:pPr>
              <w:pStyle w:val="ListParagraph"/>
              <w:numPr>
                <w:ilvl w:val="0"/>
                <w:numId w:val="14"/>
              </w:numPr>
              <w:autoSpaceDE w:val="0"/>
              <w:autoSpaceDN w:val="0"/>
              <w:adjustRightInd w:val="0"/>
              <w:rPr>
                <w:bCs/>
                <w:iCs/>
                <w:color w:val="000000"/>
              </w:rPr>
            </w:pPr>
            <w:r>
              <w:rPr>
                <w:bCs/>
                <w:iCs/>
                <w:color w:val="000000"/>
              </w:rPr>
              <w:t xml:space="preserve">Does it look like a line, a curve?  </w:t>
            </w:r>
          </w:p>
          <w:p w:rsidR="00A73C4A" w:rsidRDefault="0010342F" w:rsidP="0010342F">
            <w:pPr>
              <w:pStyle w:val="ListParagraph"/>
              <w:numPr>
                <w:ilvl w:val="0"/>
                <w:numId w:val="14"/>
              </w:numPr>
              <w:autoSpaceDE w:val="0"/>
              <w:autoSpaceDN w:val="0"/>
              <w:adjustRightInd w:val="0"/>
              <w:rPr>
                <w:bCs/>
                <w:iCs/>
                <w:color w:val="000000"/>
              </w:rPr>
            </w:pPr>
            <w:r>
              <w:rPr>
                <w:bCs/>
                <w:iCs/>
                <w:color w:val="000000"/>
              </w:rPr>
              <w:t xml:space="preserve">Can you draw this line or curve by hand?  After drawing it, can you find a formula </w:t>
            </w:r>
            <w:r w:rsidR="00A73C4A">
              <w:rPr>
                <w:bCs/>
                <w:iCs/>
                <w:color w:val="000000"/>
              </w:rPr>
              <w:t xml:space="preserve">for the line/curve? </w:t>
            </w:r>
          </w:p>
          <w:p w:rsidR="0010342F" w:rsidRDefault="0010342F" w:rsidP="0010342F">
            <w:pPr>
              <w:pStyle w:val="ListParagraph"/>
              <w:numPr>
                <w:ilvl w:val="0"/>
                <w:numId w:val="14"/>
              </w:numPr>
              <w:autoSpaceDE w:val="0"/>
              <w:autoSpaceDN w:val="0"/>
              <w:adjustRightInd w:val="0"/>
              <w:rPr>
                <w:bCs/>
                <w:iCs/>
                <w:color w:val="000000"/>
              </w:rPr>
            </w:pPr>
            <w:r>
              <w:rPr>
                <w:bCs/>
                <w:iCs/>
                <w:color w:val="000000"/>
              </w:rPr>
              <w:t xml:space="preserve">Can you draw this line or curve using regression on a calculator / computer? </w:t>
            </w:r>
            <w:r w:rsidR="00A73C4A">
              <w:rPr>
                <w:bCs/>
                <w:iCs/>
                <w:color w:val="000000"/>
              </w:rPr>
              <w:t>If so, you should also get the equation.</w:t>
            </w:r>
          </w:p>
          <w:p w:rsidR="00D66D5B" w:rsidRDefault="00A73C4A" w:rsidP="0010342F">
            <w:pPr>
              <w:pStyle w:val="ListParagraph"/>
              <w:numPr>
                <w:ilvl w:val="0"/>
                <w:numId w:val="14"/>
              </w:numPr>
              <w:autoSpaceDE w:val="0"/>
              <w:autoSpaceDN w:val="0"/>
              <w:adjustRightInd w:val="0"/>
              <w:rPr>
                <w:bCs/>
                <w:iCs/>
                <w:color w:val="000000"/>
              </w:rPr>
            </w:pPr>
            <w:r>
              <w:rPr>
                <w:bCs/>
                <w:iCs/>
                <w:color w:val="000000"/>
              </w:rPr>
              <w:t xml:space="preserve">Using the equation you produced by hand or with regression, find the value of the function at 10/20/30/40/50/60 seconds.  How do these values compare to the sample means of each histogram? </w:t>
            </w:r>
          </w:p>
          <w:p w:rsidR="0010342F" w:rsidRDefault="00D66D5B" w:rsidP="0010342F">
            <w:pPr>
              <w:pStyle w:val="ListParagraph"/>
              <w:numPr>
                <w:ilvl w:val="0"/>
                <w:numId w:val="14"/>
              </w:numPr>
              <w:autoSpaceDE w:val="0"/>
              <w:autoSpaceDN w:val="0"/>
              <w:adjustRightInd w:val="0"/>
              <w:rPr>
                <w:bCs/>
                <w:iCs/>
                <w:color w:val="000000"/>
              </w:rPr>
            </w:pPr>
            <w:r>
              <w:rPr>
                <w:bCs/>
                <w:iCs/>
                <w:color w:val="000000"/>
              </w:rPr>
              <w:t xml:space="preserve">Can we plot the means from the histograms on this scatterplot? </w:t>
            </w:r>
            <w:r w:rsidR="0010342F">
              <w:rPr>
                <w:bCs/>
                <w:iCs/>
                <w:color w:val="000000"/>
              </w:rPr>
              <w:t xml:space="preserve"> </w:t>
            </w:r>
          </w:p>
          <w:p w:rsidR="00A73C4A" w:rsidRPr="00D66D5B" w:rsidRDefault="00A73C4A" w:rsidP="0010342F">
            <w:pPr>
              <w:pStyle w:val="ListParagraph"/>
              <w:numPr>
                <w:ilvl w:val="0"/>
                <w:numId w:val="14"/>
              </w:numPr>
              <w:autoSpaceDE w:val="0"/>
              <w:autoSpaceDN w:val="0"/>
              <w:adjustRightInd w:val="0"/>
              <w:rPr>
                <w:bCs/>
                <w:iCs/>
              </w:rPr>
            </w:pPr>
            <w:r>
              <w:rPr>
                <w:bCs/>
                <w:iCs/>
                <w:color w:val="000000"/>
              </w:rPr>
              <w:t xml:space="preserve">How many times do you think a randomly selected student could bounce the ball in 35 seconds? 45 seconds? Does this guess represent an average or an actual number of times bouncing? Do you think that this number would actually be correct?  Is there a better guess you can make? </w:t>
            </w:r>
            <w:r w:rsidRPr="00D66D5B">
              <w:rPr>
                <w:bCs/>
                <w:iCs/>
              </w:rPr>
              <w:t xml:space="preserve">( </w:t>
            </w:r>
            <w:r w:rsidRPr="00D66D5B">
              <w:rPr>
                <w:bCs/>
                <w:i/>
                <w:iCs/>
              </w:rPr>
              <w:t xml:space="preserve">The goal is to get students to provide an interval answer “Between ___ and ___ many times.” </w:t>
            </w:r>
            <w:r w:rsidRPr="00D66D5B">
              <w:rPr>
                <w:bCs/>
                <w:iCs/>
              </w:rPr>
              <w:t xml:space="preserve">) </w:t>
            </w:r>
          </w:p>
          <w:p w:rsidR="0010342F" w:rsidRDefault="00A73C4A" w:rsidP="0010342F">
            <w:pPr>
              <w:pStyle w:val="ListParagraph"/>
              <w:numPr>
                <w:ilvl w:val="0"/>
                <w:numId w:val="14"/>
              </w:numPr>
              <w:autoSpaceDE w:val="0"/>
              <w:autoSpaceDN w:val="0"/>
              <w:adjustRightInd w:val="0"/>
              <w:rPr>
                <w:bCs/>
                <w:iCs/>
                <w:color w:val="000000"/>
              </w:rPr>
            </w:pPr>
            <w:r>
              <w:rPr>
                <w:bCs/>
                <w:iCs/>
                <w:color w:val="000000"/>
              </w:rPr>
              <w:t xml:space="preserve">What would you guess for 200 seconds?  Do you believe this guess? Would the function still apply? Would a person get tired and speed up or slow down their bounces?  </w:t>
            </w:r>
            <w:r w:rsidR="0010342F">
              <w:rPr>
                <w:bCs/>
                <w:iCs/>
                <w:color w:val="000000"/>
              </w:rPr>
              <w:t xml:space="preserve"> </w:t>
            </w:r>
          </w:p>
          <w:p w:rsidR="00454AE9" w:rsidRDefault="00A73C4A" w:rsidP="00A73C4A">
            <w:pPr>
              <w:autoSpaceDE w:val="0"/>
              <w:autoSpaceDN w:val="0"/>
              <w:adjustRightInd w:val="0"/>
              <w:ind w:left="697"/>
              <w:rPr>
                <w:bCs/>
                <w:iCs/>
                <w:color w:val="000000"/>
              </w:rPr>
            </w:pPr>
            <w:r>
              <w:rPr>
                <w:bCs/>
                <w:iCs/>
                <w:color w:val="000000"/>
              </w:rPr>
              <w:t xml:space="preserve">Get one of the bouncers to volunteer.  Have this volunteer leave the room for a minute.  Ask the class to estimate the number of bounces for ___ seconds (a number of seconds not already computed).  Hide the estimate.  Have the volunteer return and bounce for that many seconds.  Reveal the guess. </w:t>
            </w:r>
          </w:p>
          <w:p w:rsidR="00A73C4A" w:rsidRDefault="00A73C4A" w:rsidP="00A73C4A">
            <w:pPr>
              <w:autoSpaceDE w:val="0"/>
              <w:autoSpaceDN w:val="0"/>
              <w:adjustRightInd w:val="0"/>
              <w:ind w:left="697"/>
              <w:rPr>
                <w:bCs/>
                <w:iCs/>
                <w:color w:val="000000"/>
              </w:rPr>
            </w:pPr>
            <w:r>
              <w:rPr>
                <w:bCs/>
                <w:iCs/>
                <w:color w:val="000000"/>
              </w:rPr>
              <w:t xml:space="preserve">Discuss the result.    </w:t>
            </w:r>
          </w:p>
          <w:p w:rsidR="00A73C4A" w:rsidRDefault="00A73C4A" w:rsidP="00A73C4A">
            <w:pPr>
              <w:pStyle w:val="ListParagraph"/>
              <w:numPr>
                <w:ilvl w:val="0"/>
                <w:numId w:val="14"/>
              </w:numPr>
              <w:autoSpaceDE w:val="0"/>
              <w:autoSpaceDN w:val="0"/>
              <w:adjustRightInd w:val="0"/>
              <w:rPr>
                <w:bCs/>
                <w:iCs/>
                <w:color w:val="000000"/>
              </w:rPr>
            </w:pPr>
            <w:r>
              <w:rPr>
                <w:bCs/>
                <w:iCs/>
                <w:color w:val="000000"/>
              </w:rPr>
              <w:t xml:space="preserve">Were we right? Were we wrong?  </w:t>
            </w:r>
          </w:p>
          <w:p w:rsidR="00A73C4A" w:rsidRDefault="00A73C4A" w:rsidP="00A73C4A">
            <w:pPr>
              <w:pStyle w:val="ListParagraph"/>
              <w:numPr>
                <w:ilvl w:val="0"/>
                <w:numId w:val="14"/>
              </w:numPr>
              <w:autoSpaceDE w:val="0"/>
              <w:autoSpaceDN w:val="0"/>
              <w:adjustRightInd w:val="0"/>
              <w:rPr>
                <w:bCs/>
                <w:iCs/>
                <w:color w:val="000000"/>
              </w:rPr>
            </w:pPr>
            <w:r>
              <w:rPr>
                <w:bCs/>
                <w:iCs/>
                <w:color w:val="000000"/>
              </w:rPr>
              <w:t xml:space="preserve">If we were wrong, did we do anything wrong?    </w:t>
            </w:r>
          </w:p>
          <w:p w:rsidR="00A73C4A" w:rsidRDefault="00A73C4A" w:rsidP="00A73C4A">
            <w:pPr>
              <w:pStyle w:val="ListParagraph"/>
              <w:numPr>
                <w:ilvl w:val="0"/>
                <w:numId w:val="14"/>
              </w:numPr>
              <w:autoSpaceDE w:val="0"/>
              <w:autoSpaceDN w:val="0"/>
              <w:adjustRightInd w:val="0"/>
              <w:rPr>
                <w:bCs/>
                <w:iCs/>
                <w:color w:val="000000"/>
              </w:rPr>
            </w:pPr>
            <w:r>
              <w:rPr>
                <w:bCs/>
                <w:iCs/>
                <w:color w:val="000000"/>
              </w:rPr>
              <w:t xml:space="preserve">Can you draw this line or curve by hand?  After drawing it, can you find a formula for the line/curve? </w:t>
            </w:r>
          </w:p>
          <w:p w:rsidR="00A73C4A" w:rsidRDefault="00A73C4A" w:rsidP="00A73C4A">
            <w:pPr>
              <w:pStyle w:val="ListParagraph"/>
              <w:numPr>
                <w:ilvl w:val="0"/>
                <w:numId w:val="14"/>
              </w:numPr>
              <w:autoSpaceDE w:val="0"/>
              <w:autoSpaceDN w:val="0"/>
              <w:adjustRightInd w:val="0"/>
              <w:rPr>
                <w:bCs/>
                <w:iCs/>
                <w:color w:val="000000"/>
              </w:rPr>
            </w:pPr>
            <w:r>
              <w:rPr>
                <w:bCs/>
                <w:iCs/>
                <w:color w:val="000000"/>
              </w:rPr>
              <w:t>Can you draw this line or curve using regression on a calculator / computer? If so, you should also get the equation.</w:t>
            </w:r>
          </w:p>
          <w:p w:rsidR="00CC11DC" w:rsidRDefault="00CC11DC" w:rsidP="00CC11DC">
            <w:pPr>
              <w:autoSpaceDE w:val="0"/>
              <w:autoSpaceDN w:val="0"/>
              <w:adjustRightInd w:val="0"/>
              <w:rPr>
                <w:b/>
                <w:bCs/>
                <w:iCs/>
                <w:color w:val="000000"/>
              </w:rPr>
            </w:pPr>
            <w:r>
              <w:rPr>
                <w:b/>
                <w:bCs/>
                <w:iCs/>
                <w:color w:val="000000"/>
              </w:rPr>
              <w:t xml:space="preserve">Dr. Entner’s comments: </w:t>
            </w:r>
          </w:p>
          <w:p w:rsidR="00CC11DC" w:rsidRDefault="00CC11DC" w:rsidP="00CC11DC">
            <w:pPr>
              <w:pStyle w:val="Default"/>
              <w:rPr>
                <w:sz w:val="22"/>
                <w:szCs w:val="22"/>
              </w:rPr>
            </w:pPr>
            <w:r>
              <w:rPr>
                <w:sz w:val="22"/>
                <w:szCs w:val="22"/>
              </w:rPr>
              <w:t xml:space="preserve">If a ball runs loose, you count that. It will decrease someone’s total, but who cares… Outliers…… </w:t>
            </w:r>
          </w:p>
          <w:p w:rsidR="00CC11DC" w:rsidRDefault="00CC11DC" w:rsidP="00CC11DC">
            <w:pPr>
              <w:pStyle w:val="Default"/>
              <w:rPr>
                <w:sz w:val="22"/>
                <w:szCs w:val="22"/>
              </w:rPr>
            </w:pPr>
            <w:r>
              <w:rPr>
                <w:sz w:val="22"/>
                <w:szCs w:val="22"/>
              </w:rPr>
              <w:t xml:space="preserve">Should we include it in with the rest? Yes, No, depends on what happened. A minor bauble, keep it, the ball running out of the room, throw that data out. </w:t>
            </w:r>
          </w:p>
          <w:p w:rsidR="00CC11DC" w:rsidRDefault="00CC11DC" w:rsidP="00CC11DC">
            <w:pPr>
              <w:autoSpaceDE w:val="0"/>
              <w:autoSpaceDN w:val="0"/>
              <w:adjustRightInd w:val="0"/>
              <w:rPr>
                <w:b/>
                <w:bCs/>
                <w:iCs/>
                <w:color w:val="000000"/>
              </w:rPr>
            </w:pPr>
            <w:r>
              <w:t xml:space="preserve">Does it have a wild effect on our means or standard deviations? Compute with or without. </w:t>
            </w:r>
          </w:p>
          <w:p w:rsidR="00CC11DC" w:rsidRDefault="00CC11DC" w:rsidP="00746BE6">
            <w:pPr>
              <w:autoSpaceDE w:val="0"/>
              <w:autoSpaceDN w:val="0"/>
              <w:adjustRightInd w:val="0"/>
              <w:ind w:firstLine="360"/>
              <w:rPr>
                <w:b/>
                <w:bCs/>
                <w:iCs/>
                <w:color w:val="000000"/>
              </w:rPr>
            </w:pPr>
          </w:p>
          <w:p w:rsidR="00746BE6" w:rsidRPr="00E43268" w:rsidRDefault="00746BE6" w:rsidP="00746BE6">
            <w:pPr>
              <w:autoSpaceDE w:val="0"/>
              <w:autoSpaceDN w:val="0"/>
              <w:adjustRightInd w:val="0"/>
              <w:ind w:firstLine="360"/>
              <w:rPr>
                <w:b/>
                <w:bCs/>
                <w:iCs/>
                <w:color w:val="000000"/>
              </w:rPr>
            </w:pPr>
            <w:r w:rsidRPr="00E43268">
              <w:rPr>
                <w:b/>
                <w:bCs/>
                <w:iCs/>
                <w:color w:val="000000"/>
              </w:rPr>
              <w:t xml:space="preserve">Check for Understanding (CFU) – </w:t>
            </w:r>
          </w:p>
          <w:p w:rsidR="00746BE6" w:rsidRPr="00E43268" w:rsidRDefault="00746BE6" w:rsidP="00746BE6">
            <w:pPr>
              <w:ind w:left="1440"/>
              <w:rPr>
                <w:b/>
                <w:i/>
                <w:color w:val="0000CC"/>
              </w:rPr>
            </w:pPr>
            <w:r w:rsidRPr="00E43268">
              <w:rPr>
                <w:b/>
                <w:i/>
                <w:color w:val="0000CC"/>
              </w:rPr>
              <w:t xml:space="preserve">What am I doing for students that progress at different rates? </w:t>
            </w:r>
          </w:p>
          <w:p w:rsidR="00746BE6" w:rsidRPr="00E43268" w:rsidRDefault="00746BE6" w:rsidP="00746BE6">
            <w:pPr>
              <w:ind w:left="1440"/>
              <w:rPr>
                <w:b/>
                <w:i/>
                <w:color w:val="0000CC"/>
              </w:rPr>
            </w:pPr>
            <w:r w:rsidRPr="00E43268">
              <w:rPr>
                <w:b/>
                <w:i/>
                <w:color w:val="0000CC"/>
              </w:rPr>
              <w:t xml:space="preserve">What do I do if they get it? </w:t>
            </w:r>
          </w:p>
          <w:p w:rsidR="00816DCC" w:rsidRPr="000110B3" w:rsidRDefault="00746BE6" w:rsidP="000110B3">
            <w:pPr>
              <w:ind w:left="1440"/>
              <w:rPr>
                <w:b/>
                <w:i/>
                <w:color w:val="0000CC"/>
              </w:rPr>
            </w:pPr>
            <w:r w:rsidRPr="00E43268">
              <w:rPr>
                <w:b/>
                <w:i/>
                <w:color w:val="0000CC"/>
              </w:rPr>
              <w:t xml:space="preserve">What do I do if they don’t get it? </w:t>
            </w:r>
          </w:p>
        </w:tc>
      </w:tr>
      <w:tr w:rsidR="00816DCC" w:rsidRPr="004161B5" w:rsidTr="000110B3">
        <w:trPr>
          <w:cantSplit/>
          <w:trHeight w:val="1250"/>
        </w:trPr>
        <w:tc>
          <w:tcPr>
            <w:tcW w:w="3886" w:type="dxa"/>
            <w:shd w:val="clear" w:color="auto" w:fill="CCCCCC"/>
            <w:vAlign w:val="center"/>
          </w:tcPr>
          <w:p w:rsidR="00816DCC" w:rsidRPr="004161B5" w:rsidRDefault="00816DCC" w:rsidP="00816DCC">
            <w:pPr>
              <w:spacing w:after="0" w:line="240" w:lineRule="auto"/>
              <w:rPr>
                <w:b/>
                <w:sz w:val="24"/>
                <w:szCs w:val="24"/>
              </w:rPr>
            </w:pPr>
            <w:r>
              <w:rPr>
                <w:b/>
                <w:sz w:val="24"/>
                <w:szCs w:val="24"/>
              </w:rPr>
              <w:t>QUESTIONING/THINKING/PROBLEM SOLVING (embedded throughout)</w:t>
            </w:r>
          </w:p>
        </w:tc>
        <w:tc>
          <w:tcPr>
            <w:tcW w:w="6904" w:type="dxa"/>
            <w:shd w:val="clear" w:color="auto" w:fill="CCCCCC"/>
          </w:tcPr>
          <w:p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rsidTr="000110B3">
        <w:trPr>
          <w:cantSplit/>
          <w:trHeight w:val="3612"/>
        </w:trPr>
        <w:tc>
          <w:tcPr>
            <w:tcW w:w="10790" w:type="dxa"/>
            <w:gridSpan w:val="2"/>
          </w:tcPr>
          <w:p w:rsidR="000110B3" w:rsidRPr="00E43268" w:rsidRDefault="00473ACB" w:rsidP="00A705AC">
            <w:pPr>
              <w:spacing w:after="0" w:line="240" w:lineRule="auto"/>
              <w:rPr>
                <w:b/>
                <w:i/>
                <w:color w:val="0000CC"/>
              </w:rPr>
            </w:pPr>
            <w:r w:rsidRPr="00E43268">
              <w:rPr>
                <w:b/>
                <w:u w:val="single"/>
              </w:rPr>
              <w:t>Questioning</w:t>
            </w:r>
            <w:r w:rsidRPr="00E43268">
              <w:rPr>
                <w:b/>
              </w:rPr>
              <w:t xml:space="preserve">  </w:t>
            </w:r>
          </w:p>
          <w:p w:rsidR="00473ACB" w:rsidRPr="00E43268" w:rsidRDefault="00473ACB" w:rsidP="00A705AC">
            <w:pPr>
              <w:spacing w:after="0" w:line="240" w:lineRule="auto"/>
              <w:ind w:firstLine="720"/>
              <w:rPr>
                <w:b/>
                <w:u w:val="single"/>
              </w:rPr>
            </w:pPr>
          </w:p>
          <w:p w:rsidR="00473ACB" w:rsidRPr="00E43268" w:rsidRDefault="00473ACB" w:rsidP="00A705AC">
            <w:pPr>
              <w:spacing w:after="0" w:line="240" w:lineRule="auto"/>
              <w:ind w:firstLine="720"/>
              <w:rPr>
                <w:b/>
              </w:rPr>
            </w:pPr>
            <w:r w:rsidRPr="00E43268">
              <w:rPr>
                <w:b/>
              </w:rPr>
              <w:t>Knowledge:</w:t>
            </w:r>
          </w:p>
          <w:p w:rsidR="00AD3878" w:rsidRDefault="00A705AC" w:rsidP="00AD3878">
            <w:pPr>
              <w:autoSpaceDE w:val="0"/>
              <w:autoSpaceDN w:val="0"/>
              <w:adjustRightInd w:val="0"/>
              <w:spacing w:after="0" w:line="240" w:lineRule="auto"/>
              <w:ind w:left="720"/>
              <w:rPr>
                <w:bCs/>
                <w:iCs/>
                <w:color w:val="000000"/>
              </w:rPr>
            </w:pPr>
            <w:r w:rsidRPr="00A705AC">
              <w:rPr>
                <w:bCs/>
                <w:iCs/>
                <w:color w:val="000000"/>
              </w:rPr>
              <w:t xml:space="preserve">What is the smallest number of bounces that you got? </w:t>
            </w:r>
          </w:p>
          <w:p w:rsidR="00522C9E" w:rsidRDefault="00522C9E" w:rsidP="00AD3878">
            <w:pPr>
              <w:autoSpaceDE w:val="0"/>
              <w:autoSpaceDN w:val="0"/>
              <w:adjustRightInd w:val="0"/>
              <w:spacing w:after="0" w:line="240" w:lineRule="auto"/>
              <w:ind w:left="720"/>
              <w:rPr>
                <w:bCs/>
                <w:iCs/>
                <w:color w:val="000000"/>
              </w:rPr>
            </w:pPr>
          </w:p>
          <w:p w:rsidR="00A705AC" w:rsidRPr="00A705AC" w:rsidRDefault="00A705AC" w:rsidP="00AD3878">
            <w:pPr>
              <w:autoSpaceDE w:val="0"/>
              <w:autoSpaceDN w:val="0"/>
              <w:adjustRightInd w:val="0"/>
              <w:spacing w:after="0" w:line="240" w:lineRule="auto"/>
              <w:ind w:left="720"/>
              <w:rPr>
                <w:bCs/>
                <w:iCs/>
                <w:color w:val="000000"/>
              </w:rPr>
            </w:pPr>
            <w:r w:rsidRPr="00A705AC">
              <w:rPr>
                <w:bCs/>
                <w:iCs/>
                <w:color w:val="000000"/>
              </w:rPr>
              <w:t xml:space="preserve">What is the largest number of bounces that you got? </w:t>
            </w:r>
          </w:p>
          <w:p w:rsidR="00A705AC" w:rsidRDefault="00A705AC" w:rsidP="00AD3878">
            <w:pPr>
              <w:spacing w:after="0" w:line="240" w:lineRule="auto"/>
              <w:ind w:firstLine="720"/>
              <w:rPr>
                <w:b/>
              </w:rPr>
            </w:pPr>
          </w:p>
          <w:p w:rsidR="00473ACB" w:rsidRPr="00E43268" w:rsidRDefault="00473ACB" w:rsidP="00A705AC">
            <w:pPr>
              <w:spacing w:after="0" w:line="240" w:lineRule="auto"/>
              <w:ind w:firstLine="720"/>
              <w:rPr>
                <w:b/>
              </w:rPr>
            </w:pPr>
            <w:r w:rsidRPr="00E43268">
              <w:rPr>
                <w:b/>
              </w:rPr>
              <w:t xml:space="preserve">Comprehension: </w:t>
            </w:r>
          </w:p>
          <w:p w:rsidR="00A705AC" w:rsidRPr="00C15D12" w:rsidRDefault="00C15D12" w:rsidP="00A705AC">
            <w:pPr>
              <w:spacing w:after="0" w:line="240" w:lineRule="auto"/>
              <w:ind w:firstLine="720"/>
            </w:pPr>
            <w:r w:rsidRPr="00C15D12">
              <w:t xml:space="preserve">What is the average number of bounces in your group? </w:t>
            </w:r>
          </w:p>
          <w:p w:rsidR="00522C9E" w:rsidRDefault="00522C9E" w:rsidP="00522C9E">
            <w:pPr>
              <w:autoSpaceDE w:val="0"/>
              <w:autoSpaceDN w:val="0"/>
              <w:adjustRightInd w:val="0"/>
              <w:spacing w:after="0" w:line="240" w:lineRule="auto"/>
              <w:ind w:left="720"/>
              <w:rPr>
                <w:bCs/>
                <w:iCs/>
                <w:color w:val="000000"/>
              </w:rPr>
            </w:pPr>
          </w:p>
          <w:p w:rsidR="00522C9E" w:rsidRPr="00522C9E" w:rsidRDefault="00522C9E" w:rsidP="00522C9E">
            <w:pPr>
              <w:autoSpaceDE w:val="0"/>
              <w:autoSpaceDN w:val="0"/>
              <w:adjustRightInd w:val="0"/>
              <w:spacing w:after="0" w:line="240" w:lineRule="auto"/>
              <w:ind w:left="720"/>
              <w:rPr>
                <w:bCs/>
                <w:iCs/>
                <w:color w:val="000000"/>
              </w:rPr>
            </w:pPr>
            <w:r w:rsidRPr="00522C9E">
              <w:rPr>
                <w:bCs/>
                <w:iCs/>
                <w:color w:val="000000"/>
              </w:rPr>
              <w:t>What your average number of bounces? (Get this number from each group, and compare across the class)</w:t>
            </w:r>
          </w:p>
          <w:p w:rsidR="00C15D12" w:rsidRDefault="00C15D12" w:rsidP="00A705AC">
            <w:pPr>
              <w:spacing w:after="0" w:line="240" w:lineRule="auto"/>
              <w:ind w:firstLine="720"/>
              <w:rPr>
                <w:b/>
              </w:rPr>
            </w:pPr>
          </w:p>
          <w:p w:rsidR="00522C9E" w:rsidRPr="00522C9E" w:rsidRDefault="00522C9E" w:rsidP="00522C9E">
            <w:pPr>
              <w:autoSpaceDE w:val="0"/>
              <w:autoSpaceDN w:val="0"/>
              <w:adjustRightInd w:val="0"/>
              <w:ind w:left="720"/>
              <w:rPr>
                <w:bCs/>
                <w:iCs/>
                <w:color w:val="000000"/>
              </w:rPr>
            </w:pPr>
            <w:r w:rsidRPr="00522C9E">
              <w:rPr>
                <w:bCs/>
                <w:iCs/>
                <w:color w:val="000000"/>
              </w:rPr>
              <w:t xml:space="preserve">What is the spread/standard deviation for your data set? </w:t>
            </w:r>
          </w:p>
          <w:p w:rsidR="00473ACB" w:rsidRPr="00E43268" w:rsidRDefault="00473ACB" w:rsidP="00A705AC">
            <w:pPr>
              <w:spacing w:after="0" w:line="240" w:lineRule="auto"/>
              <w:ind w:firstLine="720"/>
              <w:rPr>
                <w:b/>
              </w:rPr>
            </w:pPr>
            <w:r w:rsidRPr="00E43268">
              <w:rPr>
                <w:b/>
              </w:rPr>
              <w:t>Application:</w:t>
            </w:r>
          </w:p>
          <w:p w:rsidR="00C15D12" w:rsidRDefault="00C15D12" w:rsidP="00522C9E">
            <w:pPr>
              <w:spacing w:after="0" w:line="240" w:lineRule="auto"/>
              <w:ind w:left="697"/>
              <w:rPr>
                <w:b/>
              </w:rPr>
            </w:pPr>
            <w:r>
              <w:rPr>
                <w:bCs/>
                <w:iCs/>
                <w:color w:val="000000"/>
              </w:rPr>
              <w:t xml:space="preserve">If we want to compare results from group to group, should everyone use the same number of bins or a different number of bins?  </w:t>
            </w:r>
          </w:p>
          <w:p w:rsidR="00522C9E" w:rsidRDefault="00522C9E" w:rsidP="00522C9E">
            <w:pPr>
              <w:autoSpaceDE w:val="0"/>
              <w:autoSpaceDN w:val="0"/>
              <w:adjustRightInd w:val="0"/>
              <w:spacing w:after="0" w:line="240" w:lineRule="auto"/>
              <w:ind w:left="720"/>
              <w:rPr>
                <w:bCs/>
                <w:iCs/>
                <w:color w:val="000000"/>
              </w:rPr>
            </w:pPr>
          </w:p>
          <w:p w:rsidR="00522C9E" w:rsidRPr="00522C9E" w:rsidRDefault="00522C9E" w:rsidP="00522C9E">
            <w:pPr>
              <w:autoSpaceDE w:val="0"/>
              <w:autoSpaceDN w:val="0"/>
              <w:adjustRightInd w:val="0"/>
              <w:spacing w:after="0" w:line="240" w:lineRule="auto"/>
              <w:ind w:left="720"/>
              <w:rPr>
                <w:bCs/>
                <w:iCs/>
                <w:color w:val="000000"/>
              </w:rPr>
            </w:pPr>
            <w:r w:rsidRPr="00522C9E">
              <w:rPr>
                <w:bCs/>
                <w:iCs/>
                <w:color w:val="000000"/>
              </w:rPr>
              <w:t xml:space="preserve">Now that we have our histograms, look compare yours to the ones produced by the other groups.  Do the histograms look roughly the same, or wildly different? </w:t>
            </w:r>
          </w:p>
          <w:p w:rsidR="00522C9E" w:rsidRDefault="00522C9E" w:rsidP="00A705AC">
            <w:pPr>
              <w:spacing w:after="0" w:line="240" w:lineRule="auto"/>
              <w:ind w:firstLine="720"/>
              <w:rPr>
                <w:bCs/>
                <w:iCs/>
                <w:color w:val="000000"/>
              </w:rPr>
            </w:pPr>
          </w:p>
          <w:p w:rsidR="00A705AC" w:rsidRDefault="00522C9E" w:rsidP="00A705AC">
            <w:pPr>
              <w:spacing w:after="0" w:line="240" w:lineRule="auto"/>
              <w:ind w:firstLine="720"/>
              <w:rPr>
                <w:b/>
              </w:rPr>
            </w:pPr>
            <w:r w:rsidRPr="00522C9E">
              <w:rPr>
                <w:bCs/>
                <w:iCs/>
                <w:color w:val="000000"/>
              </w:rPr>
              <w:t>Are our averages roughly the same?</w:t>
            </w:r>
          </w:p>
          <w:p w:rsidR="00522C9E" w:rsidRDefault="00522C9E" w:rsidP="00A705AC">
            <w:pPr>
              <w:spacing w:after="0" w:line="240" w:lineRule="auto"/>
              <w:ind w:firstLine="720"/>
              <w:rPr>
                <w:b/>
              </w:rPr>
            </w:pPr>
          </w:p>
          <w:p w:rsidR="00522C9E" w:rsidRPr="00522C9E" w:rsidRDefault="00522C9E" w:rsidP="00522C9E">
            <w:pPr>
              <w:autoSpaceDE w:val="0"/>
              <w:autoSpaceDN w:val="0"/>
              <w:adjustRightInd w:val="0"/>
              <w:ind w:left="720"/>
              <w:rPr>
                <w:bCs/>
                <w:iCs/>
                <w:color w:val="000000"/>
              </w:rPr>
            </w:pPr>
            <w:r w:rsidRPr="00522C9E">
              <w:rPr>
                <w:bCs/>
                <w:iCs/>
                <w:color w:val="000000"/>
              </w:rPr>
              <w:t xml:space="preserve">Are our spreads/standard deviations roughly the same? </w:t>
            </w:r>
          </w:p>
          <w:p w:rsidR="00522C9E" w:rsidRDefault="00522C9E" w:rsidP="00A705AC">
            <w:pPr>
              <w:spacing w:after="0" w:line="240" w:lineRule="auto"/>
              <w:ind w:firstLine="720"/>
              <w:rPr>
                <w:b/>
              </w:rPr>
            </w:pPr>
          </w:p>
          <w:p w:rsidR="00473ACB" w:rsidRPr="00E43268" w:rsidRDefault="00473ACB" w:rsidP="00A705AC">
            <w:pPr>
              <w:spacing w:after="0" w:line="240" w:lineRule="auto"/>
              <w:ind w:firstLine="720"/>
              <w:rPr>
                <w:b/>
              </w:rPr>
            </w:pPr>
            <w:r w:rsidRPr="00E43268">
              <w:rPr>
                <w:b/>
              </w:rPr>
              <w:t xml:space="preserve">Analysis: </w:t>
            </w:r>
          </w:p>
          <w:p w:rsidR="00A705AC" w:rsidRDefault="00A705AC" w:rsidP="00522C9E">
            <w:pPr>
              <w:autoSpaceDE w:val="0"/>
              <w:autoSpaceDN w:val="0"/>
              <w:adjustRightInd w:val="0"/>
              <w:spacing w:after="0" w:line="240" w:lineRule="auto"/>
              <w:ind w:firstLine="697"/>
              <w:rPr>
                <w:bCs/>
                <w:iCs/>
                <w:color w:val="000000"/>
              </w:rPr>
            </w:pPr>
            <w:r w:rsidRPr="00A705AC">
              <w:rPr>
                <w:bCs/>
                <w:iCs/>
                <w:color w:val="000000"/>
              </w:rPr>
              <w:t xml:space="preserve">How many bins should we use for the histograms? </w:t>
            </w:r>
          </w:p>
          <w:p w:rsidR="00E9093C" w:rsidRDefault="00E9093C" w:rsidP="00E9093C">
            <w:pPr>
              <w:autoSpaceDE w:val="0"/>
              <w:autoSpaceDN w:val="0"/>
              <w:adjustRightInd w:val="0"/>
              <w:ind w:left="697"/>
              <w:rPr>
                <w:bCs/>
                <w:iCs/>
                <w:color w:val="000000"/>
              </w:rPr>
            </w:pPr>
          </w:p>
          <w:p w:rsidR="00E9093C" w:rsidRPr="00E9093C" w:rsidRDefault="00E9093C" w:rsidP="00E9093C">
            <w:pPr>
              <w:autoSpaceDE w:val="0"/>
              <w:autoSpaceDN w:val="0"/>
              <w:adjustRightInd w:val="0"/>
              <w:ind w:left="697"/>
              <w:rPr>
                <w:bCs/>
                <w:iCs/>
                <w:color w:val="000000"/>
              </w:rPr>
            </w:pPr>
            <w:r w:rsidRPr="00E9093C">
              <w:rPr>
                <w:bCs/>
                <w:iCs/>
                <w:color w:val="000000"/>
              </w:rPr>
              <w:t xml:space="preserve">Were we all bouncing the ball the same way? Were our bounces about the same height?  How do our answers to this question relate to the question about the averages? </w:t>
            </w:r>
          </w:p>
          <w:p w:rsidR="00E9093C" w:rsidRPr="00A705AC" w:rsidRDefault="00E9093C" w:rsidP="00522C9E">
            <w:pPr>
              <w:autoSpaceDE w:val="0"/>
              <w:autoSpaceDN w:val="0"/>
              <w:adjustRightInd w:val="0"/>
              <w:spacing w:after="0" w:line="240" w:lineRule="auto"/>
              <w:ind w:firstLine="697"/>
              <w:rPr>
                <w:bCs/>
                <w:iCs/>
                <w:color w:val="000000"/>
              </w:rPr>
            </w:pPr>
          </w:p>
          <w:p w:rsidR="00522C9E" w:rsidRPr="00522C9E" w:rsidRDefault="00522C9E" w:rsidP="00522C9E">
            <w:pPr>
              <w:autoSpaceDE w:val="0"/>
              <w:autoSpaceDN w:val="0"/>
              <w:adjustRightInd w:val="0"/>
              <w:spacing w:after="0" w:line="240" w:lineRule="auto"/>
              <w:ind w:left="720"/>
              <w:rPr>
                <w:bCs/>
                <w:iCs/>
                <w:color w:val="000000"/>
              </w:rPr>
            </w:pPr>
          </w:p>
          <w:p w:rsidR="00522C9E" w:rsidRDefault="00522C9E" w:rsidP="00A705AC">
            <w:pPr>
              <w:spacing w:after="0" w:line="240" w:lineRule="auto"/>
              <w:ind w:firstLine="720"/>
              <w:rPr>
                <w:b/>
              </w:rPr>
            </w:pPr>
          </w:p>
          <w:p w:rsidR="00473ACB" w:rsidRPr="00E43268" w:rsidRDefault="00473ACB" w:rsidP="00A705AC">
            <w:pPr>
              <w:spacing w:after="0" w:line="240" w:lineRule="auto"/>
              <w:ind w:firstLine="720"/>
              <w:rPr>
                <w:b/>
              </w:rPr>
            </w:pPr>
            <w:r w:rsidRPr="00E43268">
              <w:rPr>
                <w:b/>
              </w:rPr>
              <w:t>Synthesis:</w:t>
            </w:r>
          </w:p>
          <w:p w:rsidR="00473ACB" w:rsidRDefault="00473ACB" w:rsidP="00A705AC">
            <w:pPr>
              <w:spacing w:after="0" w:line="240" w:lineRule="auto"/>
              <w:ind w:firstLine="720"/>
              <w:rPr>
                <w:b/>
              </w:rPr>
            </w:pPr>
            <w:r w:rsidRPr="00E43268">
              <w:rPr>
                <w:b/>
              </w:rPr>
              <w:t xml:space="preserve">Evaluation: </w:t>
            </w:r>
          </w:p>
          <w:p w:rsidR="00A705AC" w:rsidRDefault="00A705AC" w:rsidP="00A705AC">
            <w:pPr>
              <w:spacing w:after="0" w:line="240" w:lineRule="auto"/>
              <w:ind w:firstLine="720"/>
              <w:rPr>
                <w:b/>
              </w:rPr>
            </w:pPr>
          </w:p>
          <w:p w:rsidR="00A705AC" w:rsidRDefault="00A705AC" w:rsidP="00A705AC">
            <w:pPr>
              <w:spacing w:after="0" w:line="240" w:lineRule="auto"/>
              <w:ind w:firstLine="720"/>
              <w:rPr>
                <w:b/>
              </w:rPr>
            </w:pPr>
          </w:p>
          <w:p w:rsidR="000110B3" w:rsidRPr="00E43268" w:rsidRDefault="00473ACB" w:rsidP="000110B3">
            <w:pPr>
              <w:rPr>
                <w:b/>
                <w:i/>
                <w:color w:val="0000CC"/>
              </w:rPr>
            </w:pPr>
            <w:r w:rsidRPr="00E43268">
              <w:rPr>
                <w:b/>
                <w:u w:val="single"/>
              </w:rPr>
              <w:t>Thinking</w:t>
            </w:r>
          </w:p>
          <w:p w:rsidR="00473ACB" w:rsidRPr="00CC11DC" w:rsidRDefault="00473ACB" w:rsidP="000110B3">
            <w:r w:rsidRPr="00E43268">
              <w:t> </w:t>
            </w:r>
            <w:r w:rsidR="000110B3">
              <w:t xml:space="preserve">      </w:t>
            </w:r>
            <w:r w:rsidRPr="00E43268">
              <w:t>_</w:t>
            </w:r>
            <w:r w:rsidR="00CC11DC">
              <w:t>x</w:t>
            </w:r>
            <w:r w:rsidRPr="00E43268">
              <w:t xml:space="preserve">_ </w:t>
            </w:r>
            <w:r w:rsidRPr="00E43268">
              <w:rPr>
                <w:b/>
              </w:rPr>
              <w:t>Practical</w:t>
            </w:r>
            <w:r w:rsidRPr="00E43268">
              <w:t xml:space="preserve"> –</w:t>
            </w:r>
            <w:r w:rsidRPr="00E43268">
              <w:rPr>
                <w:i/>
                <w:color w:val="0000CC"/>
              </w:rPr>
              <w:t xml:space="preserve"> </w:t>
            </w:r>
            <w:r w:rsidR="00CC11DC" w:rsidRPr="00CC11DC">
              <w:t xml:space="preserve">Students are learning how to apply observations of a sample to make predictions about future outcomes. </w:t>
            </w:r>
          </w:p>
          <w:p w:rsidR="00473ACB" w:rsidRPr="00CC11DC" w:rsidRDefault="00473ACB" w:rsidP="00473ACB">
            <w:pPr>
              <w:ind w:firstLine="360"/>
            </w:pPr>
            <w:r w:rsidRPr="00E43268">
              <w:t>_</w:t>
            </w:r>
            <w:r w:rsidR="00CC11DC">
              <w:t>x</w:t>
            </w:r>
            <w:r w:rsidRPr="00E43268">
              <w:t xml:space="preserve">_ </w:t>
            </w:r>
            <w:r w:rsidRPr="00E43268">
              <w:rPr>
                <w:b/>
              </w:rPr>
              <w:t>Creative</w:t>
            </w:r>
            <w:r w:rsidRPr="00E43268">
              <w:t xml:space="preserve">– </w:t>
            </w:r>
            <w:r w:rsidR="00CC11DC" w:rsidRPr="00CC11DC">
              <w:t xml:space="preserve">Students make predictions about what would happen when bouncing for an amount of time much larger than the times in the experiment. </w:t>
            </w:r>
            <w:r w:rsidRPr="00CC11DC">
              <w:t xml:space="preserve"> </w:t>
            </w:r>
            <w:r w:rsidR="00CC11DC">
              <w:t xml:space="preserve">Students also have to decide on how many bins to use for their histograms. </w:t>
            </w:r>
          </w:p>
          <w:p w:rsidR="00473ACB" w:rsidRPr="00E43268" w:rsidRDefault="00473ACB" w:rsidP="00473ACB">
            <w:pPr>
              <w:ind w:firstLine="360"/>
              <w:rPr>
                <w:color w:val="0000CC"/>
              </w:rPr>
            </w:pPr>
            <w:r w:rsidRPr="00E43268">
              <w:t>_</w:t>
            </w:r>
            <w:r w:rsidR="00CC11DC">
              <w:t>x</w:t>
            </w:r>
            <w:r w:rsidRPr="00E43268">
              <w:t xml:space="preserve">_ </w:t>
            </w:r>
            <w:r w:rsidRPr="00E43268">
              <w:rPr>
                <w:b/>
              </w:rPr>
              <w:t>Analytical</w:t>
            </w:r>
            <w:r w:rsidRPr="00E43268">
              <w:t xml:space="preserve"> – </w:t>
            </w:r>
            <w:r w:rsidR="00CC11DC" w:rsidRPr="00CC11DC">
              <w:t>Students formally or informally fit a function to the observed data.</w:t>
            </w:r>
            <w:r w:rsidR="00CC11DC" w:rsidRPr="00CC11DC">
              <w:rPr>
                <w:b/>
              </w:rPr>
              <w:t xml:space="preserve"> </w:t>
            </w:r>
            <w:r w:rsidRPr="00CC11DC">
              <w:t xml:space="preserve"> </w:t>
            </w:r>
          </w:p>
          <w:p w:rsidR="00473ACB" w:rsidRPr="00E43268" w:rsidRDefault="000110B3" w:rsidP="000110B3">
            <w:pPr>
              <w:rPr>
                <w:b/>
                <w:i/>
                <w:color w:val="0000CC"/>
              </w:rPr>
            </w:pPr>
            <w:r>
              <w:t xml:space="preserve">       </w:t>
            </w:r>
            <w:r w:rsidR="00473ACB" w:rsidRPr="00E43268">
              <w:t>_</w:t>
            </w:r>
            <w:r w:rsidR="00CC11DC">
              <w:t>x</w:t>
            </w:r>
            <w:r w:rsidR="00473ACB" w:rsidRPr="00E43268">
              <w:t xml:space="preserve">_ </w:t>
            </w:r>
            <w:r w:rsidR="00473ACB" w:rsidRPr="00E43268">
              <w:rPr>
                <w:b/>
              </w:rPr>
              <w:t>Research-based</w:t>
            </w:r>
            <w:r w:rsidR="00473ACB" w:rsidRPr="00E43268">
              <w:t xml:space="preserve"> – </w:t>
            </w:r>
            <w:r w:rsidR="00CC11DC">
              <w:t xml:space="preserve">Students conduct an experiment, create a mathematical model, and answer several “what if” questions about expectations for values outside the observed data set.  </w:t>
            </w:r>
            <w:r w:rsidR="00473ACB" w:rsidRPr="00E43268">
              <w:rPr>
                <w:b/>
                <w:i/>
                <w:color w:val="0000CC"/>
              </w:rPr>
              <w:t xml:space="preserve"> </w:t>
            </w:r>
          </w:p>
          <w:p w:rsidR="00473ACB" w:rsidRPr="00E43268" w:rsidRDefault="00473ACB" w:rsidP="00473ACB">
            <w:pPr>
              <w:ind w:firstLine="360"/>
              <w:rPr>
                <w:b/>
                <w:color w:val="0000CC"/>
              </w:rPr>
            </w:pPr>
            <w:r w:rsidRPr="00E43268">
              <w:rPr>
                <w:b/>
                <w:color w:val="0000CC"/>
              </w:rPr>
              <w:t xml:space="preserve">*What am I going to do to give Ss opportunity to? </w:t>
            </w:r>
          </w:p>
          <w:p w:rsidR="00473ACB" w:rsidRPr="00E43268" w:rsidRDefault="00473ACB" w:rsidP="00473ACB">
            <w:pPr>
              <w:ind w:firstLine="720"/>
              <w:rPr>
                <w:b/>
                <w:color w:val="0000CC"/>
              </w:rPr>
            </w:pPr>
            <w:r w:rsidRPr="00E43268">
              <w:rPr>
                <w:b/>
                <w:color w:val="0000CC"/>
              </w:rPr>
              <w:t xml:space="preserve">1. Generate variety of ideas: </w:t>
            </w:r>
          </w:p>
          <w:p w:rsidR="00473ACB" w:rsidRPr="00E43268" w:rsidRDefault="00473ACB" w:rsidP="00473ACB">
            <w:pPr>
              <w:ind w:firstLine="720"/>
              <w:rPr>
                <w:b/>
                <w:color w:val="0000CC"/>
              </w:rPr>
            </w:pPr>
            <w:r w:rsidRPr="00E43268">
              <w:rPr>
                <w:b/>
                <w:color w:val="0000CC"/>
              </w:rPr>
              <w:t xml:space="preserve">2. Analyze problems from multiple viewpoints: </w:t>
            </w:r>
          </w:p>
          <w:p w:rsidR="00473ACB" w:rsidRPr="00E43268" w:rsidRDefault="00473ACB" w:rsidP="00473ACB"/>
          <w:p w:rsidR="000110B3" w:rsidRPr="00E43268" w:rsidRDefault="00473ACB" w:rsidP="000110B3">
            <w:pPr>
              <w:rPr>
                <w:b/>
                <w:i/>
                <w:color w:val="0000CC"/>
              </w:rPr>
            </w:pPr>
            <w:r w:rsidRPr="00E43268">
              <w:rPr>
                <w:b/>
                <w:u w:val="single"/>
              </w:rPr>
              <w:t>Problem Solving</w:t>
            </w:r>
            <w:r w:rsidRPr="00E43268">
              <w:rPr>
                <w:b/>
              </w:rPr>
              <w:t xml:space="preserve"> </w:t>
            </w:r>
          </w:p>
          <w:p w:rsidR="00473ACB" w:rsidRPr="00E43268" w:rsidRDefault="00473ACB" w:rsidP="00473ACB">
            <w:pPr>
              <w:ind w:firstLine="720"/>
              <w:rPr>
                <w:b/>
              </w:rPr>
            </w:pPr>
            <w:r w:rsidRPr="00E43268">
              <w:rPr>
                <w:b/>
              </w:rPr>
              <w:t>__</w:t>
            </w:r>
            <w:r w:rsidR="00CC11DC">
              <w:rPr>
                <w:b/>
              </w:rPr>
              <w:t>x</w:t>
            </w:r>
            <w:r w:rsidRPr="00E43268">
              <w:rPr>
                <w:b/>
              </w:rPr>
              <w:t xml:space="preserve">_ Categorization </w:t>
            </w:r>
            <w:r w:rsidR="00CC11DC" w:rsidRPr="00CC11DC">
              <w:t>Students categorize histograms based on means and standard deviations</w:t>
            </w:r>
            <w:r w:rsidR="00CC11DC">
              <w:rPr>
                <w:b/>
              </w:rPr>
              <w:t xml:space="preserve">. </w:t>
            </w:r>
          </w:p>
          <w:p w:rsidR="00CC11DC" w:rsidRDefault="00473ACB" w:rsidP="00473ACB">
            <w:pPr>
              <w:ind w:firstLine="720"/>
              <w:rPr>
                <w:b/>
              </w:rPr>
            </w:pPr>
            <w:r w:rsidRPr="00E43268">
              <w:rPr>
                <w:b/>
              </w:rPr>
              <w:t>__</w:t>
            </w:r>
            <w:r w:rsidR="00CC11DC">
              <w:rPr>
                <w:b/>
              </w:rPr>
              <w:t>x</w:t>
            </w:r>
            <w:r w:rsidRPr="00E43268">
              <w:rPr>
                <w:b/>
              </w:rPr>
              <w:t>_ Drawing conclusions/Justifying Solutions</w:t>
            </w:r>
            <w:r w:rsidR="00CC11DC">
              <w:rPr>
                <w:b/>
              </w:rPr>
              <w:t xml:space="preserve"> </w:t>
            </w:r>
            <w:r w:rsidR="00CC11DC" w:rsidRPr="00CC11DC">
              <w:t>Students have to explain why their estimate for the number of bounces for the student who left the room are or are not correct.</w:t>
            </w:r>
            <w:r w:rsidR="00CC11DC">
              <w:rPr>
                <w:b/>
              </w:rPr>
              <w:t xml:space="preserve"> </w:t>
            </w:r>
          </w:p>
          <w:p w:rsidR="00473ACB" w:rsidRPr="00E43268" w:rsidRDefault="00473ACB" w:rsidP="00473ACB">
            <w:pPr>
              <w:ind w:firstLine="720"/>
              <w:rPr>
                <w:b/>
              </w:rPr>
            </w:pPr>
            <w:r w:rsidRPr="00E43268">
              <w:rPr>
                <w:b/>
              </w:rPr>
              <w:t xml:space="preserve"> _</w:t>
            </w:r>
            <w:r w:rsidR="00CC11DC">
              <w:rPr>
                <w:b/>
              </w:rPr>
              <w:t>x</w:t>
            </w:r>
            <w:r w:rsidRPr="00E43268">
              <w:rPr>
                <w:b/>
              </w:rPr>
              <w:t xml:space="preserve">__ Predicting </w:t>
            </w:r>
            <w:r w:rsidRPr="00CC11DC">
              <w:t xml:space="preserve">Outcomes </w:t>
            </w:r>
            <w:r w:rsidR="00CC11DC" w:rsidRPr="00CC11DC">
              <w:t>Students predict outcomes for future events</w:t>
            </w:r>
            <w:r w:rsidRPr="00E43268">
              <w:rPr>
                <w:b/>
                <w:color w:val="0000CC"/>
              </w:rPr>
              <w:t xml:space="preserve"> </w:t>
            </w:r>
          </w:p>
          <w:p w:rsidR="00CC11DC" w:rsidRDefault="00473ACB" w:rsidP="00473ACB">
            <w:pPr>
              <w:ind w:firstLine="720"/>
              <w:rPr>
                <w:b/>
              </w:rPr>
            </w:pPr>
            <w:r w:rsidRPr="00E43268">
              <w:rPr>
                <w:b/>
              </w:rPr>
              <w:t>__</w:t>
            </w:r>
            <w:r w:rsidR="00CC11DC">
              <w:rPr>
                <w:b/>
              </w:rPr>
              <w:t>x</w:t>
            </w:r>
            <w:r w:rsidRPr="00E43268">
              <w:rPr>
                <w:b/>
              </w:rPr>
              <w:t>_ Observing and Experimenting</w:t>
            </w:r>
          </w:p>
          <w:p w:rsidR="00632639" w:rsidRDefault="00473ACB" w:rsidP="00473ACB">
            <w:pPr>
              <w:ind w:firstLine="720"/>
              <w:rPr>
                <w:b/>
              </w:rPr>
            </w:pPr>
            <w:r w:rsidRPr="00E43268">
              <w:rPr>
                <w:b/>
              </w:rPr>
              <w:t xml:space="preserve"> </w:t>
            </w:r>
          </w:p>
          <w:p w:rsidR="00632639" w:rsidRDefault="00632639" w:rsidP="00473ACB">
            <w:pPr>
              <w:ind w:firstLine="720"/>
              <w:rPr>
                <w:b/>
              </w:rPr>
            </w:pPr>
          </w:p>
          <w:p w:rsidR="00632639" w:rsidRPr="00473ACB" w:rsidRDefault="00632639" w:rsidP="00473ACB">
            <w:pPr>
              <w:ind w:firstLine="720"/>
              <w:rPr>
                <w:b/>
              </w:rPr>
            </w:pPr>
          </w:p>
        </w:tc>
      </w:tr>
      <w:tr w:rsidR="00A705AC" w:rsidRPr="004161B5" w:rsidTr="000110B3">
        <w:trPr>
          <w:cantSplit/>
          <w:trHeight w:val="3612"/>
        </w:trPr>
        <w:tc>
          <w:tcPr>
            <w:tcW w:w="10790" w:type="dxa"/>
            <w:gridSpan w:val="2"/>
          </w:tcPr>
          <w:p w:rsidR="00A705AC" w:rsidRPr="00E43268" w:rsidRDefault="00A705AC" w:rsidP="00A705AC">
            <w:pPr>
              <w:spacing w:after="0" w:line="240" w:lineRule="auto"/>
              <w:rPr>
                <w:b/>
                <w:u w:val="single"/>
              </w:rPr>
            </w:pPr>
          </w:p>
        </w:tc>
      </w:tr>
    </w:tbl>
    <w:p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39"/>
        <w:gridCol w:w="6951"/>
      </w:tblGrid>
      <w:tr w:rsidR="009735DB" w:rsidRPr="004161B5" w:rsidTr="003869F4">
        <w:trPr>
          <w:cantSplit/>
        </w:trPr>
        <w:tc>
          <w:tcPr>
            <w:tcW w:w="3888" w:type="dxa"/>
            <w:shd w:val="clear" w:color="auto" w:fill="BFBFBF"/>
            <w:vAlign w:val="center"/>
          </w:tcPr>
          <w:p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A46289">
        <w:trPr>
          <w:cantSplit/>
        </w:trPr>
        <w:tc>
          <w:tcPr>
            <w:tcW w:w="11016" w:type="dxa"/>
            <w:gridSpan w:val="2"/>
          </w:tcPr>
          <w:p w:rsidR="009735DB" w:rsidRDefault="008A5C1D" w:rsidP="00CB472D">
            <w:pPr>
              <w:pStyle w:val="ListParagraph"/>
              <w:numPr>
                <w:ilvl w:val="0"/>
                <w:numId w:val="12"/>
              </w:numPr>
              <w:spacing w:after="0" w:line="240" w:lineRule="auto"/>
            </w:pPr>
            <w:r>
              <w:t>Designate one student as the timekee</w:t>
            </w:r>
            <w:r w:rsidR="00CC11DC">
              <w:t>p</w:t>
            </w:r>
            <w:r>
              <w:t xml:space="preserve">er.  Other students work in pairs (with possibly one group of three). </w:t>
            </w:r>
          </w:p>
          <w:p w:rsidR="00CB472D" w:rsidRDefault="008A5C1D" w:rsidP="00CB472D">
            <w:pPr>
              <w:pStyle w:val="ListParagraph"/>
              <w:numPr>
                <w:ilvl w:val="0"/>
                <w:numId w:val="12"/>
              </w:numPr>
              <w:spacing w:after="0" w:line="240" w:lineRule="auto"/>
            </w:pPr>
            <w:r>
              <w:t xml:space="preserve">There is one timekeeper for the whole class.  In each pair of students, one is the bouncer.  The other is the recorder. </w:t>
            </w:r>
            <w:r w:rsidR="00010FD0">
              <w:t xml:space="preserve"> For Activity 2, also designate a class recorder.  </w:t>
            </w:r>
          </w:p>
          <w:p w:rsidR="00CB472D" w:rsidRDefault="008A5C1D" w:rsidP="00CB472D">
            <w:pPr>
              <w:pStyle w:val="ListParagraph"/>
              <w:numPr>
                <w:ilvl w:val="0"/>
                <w:numId w:val="12"/>
              </w:numPr>
              <w:spacing w:after="0" w:line="240" w:lineRule="auto"/>
            </w:pPr>
            <w:r>
              <w:t xml:space="preserve">Students will </w:t>
            </w:r>
            <w:r w:rsidR="00010FD0">
              <w:t xml:space="preserve">receive verbal instructions for their roles.  </w:t>
            </w:r>
          </w:p>
          <w:p w:rsidR="00CB472D" w:rsidRDefault="00010FD0" w:rsidP="00CB472D">
            <w:pPr>
              <w:pStyle w:val="ListParagraph"/>
              <w:numPr>
                <w:ilvl w:val="0"/>
                <w:numId w:val="12"/>
              </w:numPr>
              <w:spacing w:after="0" w:line="240" w:lineRule="auto"/>
            </w:pPr>
            <w:r>
              <w:t xml:space="preserve">Groups will complete a Bouncy Ball Recording Worksheet. </w:t>
            </w:r>
          </w:p>
          <w:p w:rsidR="009735DB" w:rsidRDefault="009735DB" w:rsidP="00C667B8">
            <w:pPr>
              <w:spacing w:after="0" w:line="240" w:lineRule="auto"/>
              <w:jc w:val="center"/>
            </w:pPr>
          </w:p>
          <w:p w:rsidR="00632639" w:rsidRDefault="00632639" w:rsidP="00C667B8">
            <w:pPr>
              <w:spacing w:after="0" w:line="240" w:lineRule="auto"/>
              <w:jc w:val="center"/>
            </w:pPr>
          </w:p>
          <w:p w:rsidR="00632639" w:rsidRDefault="00632639" w:rsidP="00C667B8">
            <w:pPr>
              <w:spacing w:after="0" w:line="240" w:lineRule="auto"/>
              <w:jc w:val="center"/>
            </w:pPr>
          </w:p>
          <w:p w:rsidR="00632639" w:rsidRDefault="00632639" w:rsidP="00C667B8">
            <w:pPr>
              <w:spacing w:after="0" w:line="240" w:lineRule="auto"/>
              <w:jc w:val="center"/>
            </w:pPr>
          </w:p>
          <w:p w:rsidR="00632639" w:rsidRPr="004161B5" w:rsidRDefault="00632639" w:rsidP="00C667B8">
            <w:pPr>
              <w:spacing w:after="0" w:line="240" w:lineRule="auto"/>
              <w:jc w:val="center"/>
            </w:pPr>
          </w:p>
        </w:tc>
      </w:tr>
      <w:tr w:rsidR="00816DCC" w:rsidRPr="004161B5" w:rsidTr="003869F4">
        <w:trPr>
          <w:cantSplit/>
        </w:trPr>
        <w:tc>
          <w:tcPr>
            <w:tcW w:w="3888"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A46289">
        <w:trPr>
          <w:cantSplit/>
        </w:trPr>
        <w:tc>
          <w:tcPr>
            <w:tcW w:w="11016" w:type="dxa"/>
            <w:gridSpan w:val="2"/>
            <w:shd w:val="clear" w:color="auto" w:fill="FFFFFF"/>
          </w:tcPr>
          <w:p w:rsidR="00CB472D" w:rsidRPr="00E43268" w:rsidRDefault="004E3088" w:rsidP="00CB472D">
            <w:pPr>
              <w:rPr>
                <w:b/>
                <w:i/>
                <w:color w:val="0000CC"/>
              </w:rPr>
            </w:pPr>
            <w:r w:rsidRPr="00E43268">
              <w:rPr>
                <w:b/>
                <w:i/>
                <w:color w:val="0000CC"/>
                <w:u w:val="single"/>
              </w:rPr>
              <w:t>Assessments</w:t>
            </w:r>
            <w:r w:rsidR="00CB472D">
              <w:rPr>
                <w:b/>
                <w:i/>
                <w:color w:val="0000CC"/>
                <w:u w:val="single"/>
              </w:rPr>
              <w:t xml:space="preserve">: </w:t>
            </w:r>
            <w:r w:rsidRPr="00E43268">
              <w:rPr>
                <w:b/>
                <w:i/>
                <w:color w:val="0000CC"/>
              </w:rPr>
              <w:t xml:space="preserve"> aligned with state stds; measurement criteria; measure student performance in more than 2 ways (project, experiment, presentation, essay, short answer, multiple choice test) </w:t>
            </w:r>
            <w:r w:rsidR="00CB472D">
              <w:rPr>
                <w:b/>
                <w:i/>
                <w:color w:val="0000CC"/>
              </w:rPr>
              <w:t>(NOTE: Clearly identify where you will use each of these in your lesson; do not just check the box!)</w:t>
            </w:r>
          </w:p>
          <w:p w:rsidR="00632639" w:rsidRDefault="004E3088" w:rsidP="00632639">
            <w:pPr>
              <w:spacing w:after="120" w:line="240" w:lineRule="auto"/>
              <w:ind w:left="720"/>
              <w:rPr>
                <w:b/>
              </w:rPr>
            </w:pPr>
            <w:r w:rsidRPr="00E43268">
              <w:rPr>
                <w:b/>
              </w:rPr>
              <w:t xml:space="preserve">___ ThinkLink Probe ___ Study Island ___ Teacher Made Test ___ Unit/Chapter Test ___ Project ___ Quiz </w:t>
            </w:r>
          </w:p>
          <w:p w:rsidR="00CB472D" w:rsidRDefault="004E3088" w:rsidP="00632639">
            <w:pPr>
              <w:spacing w:after="120" w:line="240" w:lineRule="auto"/>
              <w:ind w:left="720"/>
              <w:rPr>
                <w:b/>
              </w:rPr>
            </w:pPr>
            <w:r w:rsidRPr="00E43268">
              <w:rPr>
                <w:b/>
              </w:rPr>
              <w:t xml:space="preserve">___ Group Assignment ___ Study Guide ___ Oral Presentation ___ Graphic Organizer ___ Exit Ticket </w:t>
            </w:r>
          </w:p>
          <w:p w:rsidR="004E3088" w:rsidRDefault="004E3088" w:rsidP="00632639">
            <w:pPr>
              <w:spacing w:after="120" w:line="240" w:lineRule="auto"/>
              <w:ind w:left="720"/>
              <w:rPr>
                <w:b/>
              </w:rPr>
            </w:pPr>
            <w:r w:rsidRPr="00E43268">
              <w:rPr>
                <w:b/>
              </w:rPr>
              <w:t>___ Journal ___ Questions/Answers</w:t>
            </w:r>
          </w:p>
          <w:p w:rsidR="004E3088" w:rsidRPr="00E43268" w:rsidRDefault="004E3088" w:rsidP="00632639">
            <w:pPr>
              <w:spacing w:after="120" w:line="240" w:lineRule="auto"/>
              <w:ind w:left="720"/>
              <w:rPr>
                <w:b/>
              </w:rPr>
            </w:pPr>
            <w:r w:rsidRPr="00E43268">
              <w:rPr>
                <w:b/>
              </w:rPr>
              <w:t xml:space="preserve"> ___Teacher Observation </w:t>
            </w:r>
            <w:r w:rsidRPr="00E43268">
              <w:rPr>
                <w:b/>
                <w:i/>
                <w:color w:val="0000CC"/>
              </w:rPr>
              <w:t>(thumbs up/thumbs down, etc.)</w:t>
            </w:r>
            <w:r w:rsidRPr="00E43268">
              <w:rPr>
                <w:b/>
              </w:rPr>
              <w:t xml:space="preserve">___ Solution to Real World Problem </w:t>
            </w:r>
          </w:p>
          <w:p w:rsidR="004E3088" w:rsidRPr="00E43268" w:rsidRDefault="004E3088" w:rsidP="00632639">
            <w:pPr>
              <w:spacing w:after="120" w:line="240" w:lineRule="auto"/>
              <w:ind w:left="720"/>
              <w:rPr>
                <w:b/>
              </w:rPr>
            </w:pPr>
            <w:r w:rsidRPr="00E43268">
              <w:rPr>
                <w:b/>
              </w:rPr>
              <w:t xml:space="preserve">___ Other _________________________________________ </w:t>
            </w:r>
          </w:p>
          <w:p w:rsidR="00816DCC" w:rsidRPr="00D66D5B" w:rsidRDefault="004E3088" w:rsidP="00632639">
            <w:pPr>
              <w:autoSpaceDE w:val="0"/>
              <w:autoSpaceDN w:val="0"/>
              <w:adjustRightInd w:val="0"/>
              <w:spacing w:after="120" w:line="240" w:lineRule="auto"/>
              <w:rPr>
                <w:b/>
                <w:iCs/>
                <w:color w:val="0000CC"/>
              </w:rPr>
            </w:pPr>
            <w:r w:rsidRPr="00E43268">
              <w:rPr>
                <w:i/>
                <w:iCs/>
                <w:color w:val="000000"/>
              </w:rPr>
              <w:tab/>
            </w:r>
            <w:r w:rsidRPr="00D66D5B">
              <w:rPr>
                <w:i/>
                <w:iCs/>
                <w:color w:val="0000CC"/>
              </w:rPr>
              <w:t>*</w:t>
            </w:r>
            <w:r w:rsidRPr="00D66D5B">
              <w:rPr>
                <w:b/>
                <w:iCs/>
                <w:color w:val="0000CC"/>
              </w:rPr>
              <w:t>Students should achieve _____% mastery of this objective: ________________________________</w:t>
            </w:r>
          </w:p>
          <w:p w:rsidR="00632639" w:rsidRDefault="00632639" w:rsidP="00632639">
            <w:pPr>
              <w:autoSpaceDE w:val="0"/>
              <w:autoSpaceDN w:val="0"/>
              <w:adjustRightInd w:val="0"/>
              <w:spacing w:after="120" w:line="240" w:lineRule="auto"/>
              <w:rPr>
                <w:b/>
                <w:iCs/>
                <w:color w:val="FF0000"/>
              </w:rPr>
            </w:pPr>
          </w:p>
          <w:p w:rsidR="00632639" w:rsidRPr="00FB14EB" w:rsidRDefault="00632639" w:rsidP="00632639">
            <w:pPr>
              <w:autoSpaceDE w:val="0"/>
              <w:autoSpaceDN w:val="0"/>
              <w:adjustRightInd w:val="0"/>
              <w:spacing w:after="120" w:line="240" w:lineRule="auto"/>
              <w:rPr>
                <w:b/>
                <w:iCs/>
                <w:color w:val="FF0000"/>
              </w:rPr>
            </w:pPr>
          </w:p>
        </w:tc>
      </w:tr>
      <w:tr w:rsidR="00816DCC" w:rsidRPr="004161B5" w:rsidTr="003869F4">
        <w:trPr>
          <w:cantSplit/>
          <w:trHeight w:val="70"/>
        </w:trPr>
        <w:tc>
          <w:tcPr>
            <w:tcW w:w="3888" w:type="dxa"/>
            <w:shd w:val="clear" w:color="auto" w:fill="B3B3B3"/>
            <w:vAlign w:val="center"/>
          </w:tcPr>
          <w:p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rsidTr="00A46289">
        <w:trPr>
          <w:cantSplit/>
        </w:trPr>
        <w:tc>
          <w:tcPr>
            <w:tcW w:w="11016" w:type="dxa"/>
            <w:gridSpan w:val="2"/>
            <w:shd w:val="clear" w:color="auto" w:fill="FFFFFF"/>
          </w:tcPr>
          <w:p w:rsidR="00CE7238" w:rsidRPr="00E43268" w:rsidRDefault="00CE7238" w:rsidP="00632639">
            <w:pPr>
              <w:autoSpaceDE w:val="0"/>
              <w:autoSpaceDN w:val="0"/>
              <w:adjustRightInd w:val="0"/>
              <w:rPr>
                <w:b/>
                <w:i/>
                <w:color w:val="0000CC"/>
              </w:rPr>
            </w:pPr>
            <w:r w:rsidRPr="00E43268">
              <w:rPr>
                <w:b/>
                <w:bCs/>
                <w:i/>
                <w:iCs/>
                <w:color w:val="0000CC"/>
              </w:rPr>
              <w:t>During</w:t>
            </w:r>
            <w:r w:rsidRPr="00E43268">
              <w:rPr>
                <w:b/>
                <w:i/>
                <w:color w:val="0000CC"/>
              </w:rPr>
              <w:t xml:space="preserve"> the conclusion part of creating an effective lesson plan teachers must sum up the ideas learned from the lesson. A teacher should also relate this information to future and past coursework to provide students with a broad understanding of the ideas learned. It is important to allow students enough time to ask questions, assert assumptions, and summarize the lesson during this part of the lesson plan.</w:t>
            </w:r>
          </w:p>
          <w:p w:rsidR="00CE7238" w:rsidRPr="00E155F1"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Review/Summary</w:t>
            </w:r>
            <w:r w:rsidRPr="00E43268">
              <w:rPr>
                <w:b/>
                <w:i/>
                <w:color w:val="0000CC"/>
                <w:u w:val="single"/>
              </w:rPr>
              <w:t>:</w:t>
            </w:r>
            <w:r w:rsidRPr="00E43268">
              <w:rPr>
                <w:b/>
                <w:i/>
                <w:color w:val="0000CC"/>
              </w:rPr>
              <w:t xml:space="preserve"> </w:t>
            </w:r>
            <w:r w:rsidR="00010FD0">
              <w:t xml:space="preserve">We have seen that there is some variation in what happens when we conduct an experiment.  We used histograms and a scatterplot to visually interpret data from an experiment.  We found a mathematical model (formula) to represent what happened in our experiment.  We used the model to make predictions about what would happen in future experiments.  Our model does not predict exactly what will happen, but gives an approximation that allows us to expect that the actual outcome will lie within a predictable range of values.  </w:t>
            </w:r>
            <w:r w:rsidRPr="00010FD0">
              <w:rPr>
                <w:b/>
                <w:i/>
              </w:rPr>
              <w:t xml:space="preserve"> </w:t>
            </w:r>
          </w:p>
          <w:p w:rsidR="00E155F1" w:rsidRPr="00E155F1" w:rsidRDefault="00E155F1" w:rsidP="00E155F1">
            <w:pPr>
              <w:spacing w:before="100" w:beforeAutospacing="1" w:after="100" w:afterAutospacing="1" w:line="240" w:lineRule="auto"/>
              <w:ind w:left="720"/>
              <w:rPr>
                <w:b/>
                <w:i/>
              </w:rPr>
            </w:pPr>
            <w:r w:rsidRPr="00E155F1">
              <w:rPr>
                <w:rStyle w:val="Strong"/>
                <w:b w:val="0"/>
              </w:rPr>
              <w:t xml:space="preserve">Recognize the team which had the greatest number of bounces in Activity 1.  Recognize the team with the highest average number of bounces from Activity 1.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link what they did to day with where they are going next.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rsidR="00CE7238" w:rsidRPr="00010FD0" w:rsidRDefault="00010FD0" w:rsidP="00CE7238">
            <w:pPr>
              <w:autoSpaceDE w:val="0"/>
              <w:autoSpaceDN w:val="0"/>
              <w:adjustRightInd w:val="0"/>
              <w:ind w:firstLine="360"/>
              <w:rPr>
                <w:bCs/>
                <w:iCs/>
              </w:rPr>
            </w:pPr>
            <w:r w:rsidRPr="00010FD0">
              <w:rPr>
                <w:bCs/>
                <w:iCs/>
              </w:rPr>
              <w:t xml:space="preserve">Turn to your partner and describe one thing that you learned today. </w:t>
            </w:r>
          </w:p>
          <w:p w:rsidR="00010FD0" w:rsidRDefault="00010FD0" w:rsidP="004E6918">
            <w:pPr>
              <w:autoSpaceDE w:val="0"/>
              <w:autoSpaceDN w:val="0"/>
              <w:adjustRightInd w:val="0"/>
              <w:spacing w:after="0" w:line="240" w:lineRule="auto"/>
              <w:rPr>
                <w:b/>
                <w:bCs/>
                <w:color w:val="000000"/>
              </w:rPr>
            </w:pPr>
          </w:p>
          <w:p w:rsidR="004E6918" w:rsidRDefault="004E6918" w:rsidP="004E6918">
            <w:pPr>
              <w:autoSpaceDE w:val="0"/>
              <w:autoSpaceDN w:val="0"/>
              <w:adjustRightInd w:val="0"/>
              <w:spacing w:after="0" w:line="240" w:lineRule="auto"/>
              <w:rPr>
                <w:b/>
                <w:i/>
                <w:color w:val="0000CC"/>
              </w:rPr>
            </w:pPr>
            <w:r w:rsidRPr="00E43268">
              <w:rPr>
                <w:b/>
                <w:bCs/>
                <w:color w:val="000000"/>
              </w:rPr>
              <w:t xml:space="preserve">Follow-up Activities/Extension </w:t>
            </w:r>
            <w:r w:rsidRPr="00E43268">
              <w:rPr>
                <w:b/>
                <w:i/>
                <w:color w:val="0000CC"/>
              </w:rPr>
              <w:t>These may be designed to create a longer or more intense lesson. For example, if the class is able to cover the material in a lesson much faster than expected, extensions may prove helpful. Extensions may also be useful in various parts of a lesson where the teacher (and class) decides they should spend more time on a skill or topic.</w:t>
            </w:r>
          </w:p>
          <w:p w:rsidR="004E6918" w:rsidRDefault="004E6918" w:rsidP="004E6918">
            <w:pPr>
              <w:autoSpaceDE w:val="0"/>
              <w:autoSpaceDN w:val="0"/>
              <w:adjustRightInd w:val="0"/>
              <w:spacing w:after="0" w:line="240" w:lineRule="auto"/>
              <w:rPr>
                <w:b/>
                <w:i/>
                <w:color w:val="0000CC"/>
              </w:rPr>
            </w:pPr>
          </w:p>
          <w:p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rsidR="00816DCC" w:rsidRPr="004161B5" w:rsidRDefault="00816DCC" w:rsidP="00C667B8">
            <w:pPr>
              <w:spacing w:after="0" w:line="240" w:lineRule="auto"/>
              <w:rPr>
                <w:b/>
                <w:sz w:val="32"/>
                <w:szCs w:val="32"/>
              </w:rPr>
            </w:pPr>
          </w:p>
        </w:tc>
      </w:tr>
    </w:tbl>
    <w:p w:rsidR="009735DB" w:rsidRDefault="009735DB"/>
    <w:p w:rsidR="009735DB" w:rsidRDefault="009735DB">
      <w:pPr>
        <w:rPr>
          <w:b/>
          <w:sz w:val="32"/>
          <w:szCs w:val="32"/>
        </w:rPr>
      </w:pPr>
      <w:r w:rsidRPr="004C1EAE">
        <w:rPr>
          <w:b/>
          <w:sz w:val="32"/>
          <w:szCs w:val="32"/>
        </w:rPr>
        <w:t>NOTES:</w:t>
      </w:r>
    </w:p>
    <w:p w:rsidR="00AF6E9A" w:rsidRDefault="00AF6E9A" w:rsidP="00AF6E9A">
      <w:pPr>
        <w:widowControl w:val="0"/>
        <w:autoSpaceDE w:val="0"/>
        <w:autoSpaceDN w:val="0"/>
        <w:adjustRightInd w:val="0"/>
        <w:rPr>
          <w:rFonts w:cs="Calibri"/>
          <w:lang w:val="en"/>
        </w:rPr>
      </w:pPr>
      <w:r>
        <w:rPr>
          <w:rFonts w:cs="Calibri"/>
          <w:lang w:val="en"/>
        </w:rPr>
        <w:t xml:space="preserve">This work is licensed under the Creative Commons Attribution-ShareAlike 4.0 International License. To view a copy of this license, visit </w:t>
      </w:r>
      <w:hyperlink r:id="rId9"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p>
    <w:p w:rsidR="00F972D6" w:rsidRDefault="00F972D6" w:rsidP="00AF6E9A">
      <w:pPr>
        <w:widowControl w:val="0"/>
        <w:autoSpaceDE w:val="0"/>
        <w:autoSpaceDN w:val="0"/>
        <w:adjustRightInd w:val="0"/>
        <w:rPr>
          <w:rFonts w:cs="Calibri"/>
          <w:lang w:val="en"/>
        </w:rPr>
      </w:pPr>
    </w:p>
    <w:p w:rsidR="00F972D6" w:rsidRDefault="00F972D6" w:rsidP="00AF6E9A">
      <w:pPr>
        <w:widowControl w:val="0"/>
        <w:autoSpaceDE w:val="0"/>
        <w:autoSpaceDN w:val="0"/>
        <w:adjustRightInd w:val="0"/>
        <w:rPr>
          <w:rFonts w:cs="Calibri"/>
          <w:lang w:val="en"/>
        </w:rPr>
      </w:pPr>
    </w:p>
    <w:p w:rsidR="00F972D6" w:rsidRDefault="00F972D6" w:rsidP="00AF6E9A">
      <w:pPr>
        <w:widowControl w:val="0"/>
        <w:autoSpaceDE w:val="0"/>
        <w:autoSpaceDN w:val="0"/>
        <w:adjustRightInd w:val="0"/>
        <w:rPr>
          <w:rFonts w:cs="Calibri"/>
          <w:lang w:val="en"/>
        </w:rPr>
      </w:pPr>
    </w:p>
    <w:p w:rsidR="00F972D6" w:rsidRDefault="00F972D6" w:rsidP="00AF6E9A">
      <w:pPr>
        <w:widowControl w:val="0"/>
        <w:autoSpaceDE w:val="0"/>
        <w:autoSpaceDN w:val="0"/>
        <w:adjustRightInd w:val="0"/>
        <w:rPr>
          <w:rFonts w:cs="Calibri"/>
          <w:lang w:val="en"/>
        </w:rPr>
      </w:pPr>
    </w:p>
    <w:p w:rsidR="00F972D6" w:rsidRDefault="00F972D6" w:rsidP="00AF6E9A">
      <w:pPr>
        <w:widowControl w:val="0"/>
        <w:autoSpaceDE w:val="0"/>
        <w:autoSpaceDN w:val="0"/>
        <w:adjustRightInd w:val="0"/>
        <w:rPr>
          <w:rFonts w:cs="Calibri"/>
          <w:lang w:val="en"/>
        </w:rPr>
      </w:pPr>
    </w:p>
    <w:p w:rsidR="00F972D6" w:rsidRDefault="00F972D6" w:rsidP="00AF6E9A">
      <w:pPr>
        <w:widowControl w:val="0"/>
        <w:autoSpaceDE w:val="0"/>
        <w:autoSpaceDN w:val="0"/>
        <w:adjustRightInd w:val="0"/>
        <w:rPr>
          <w:rFonts w:cs="Calibri"/>
          <w:lang w:val="en"/>
        </w:rPr>
      </w:pPr>
    </w:p>
    <w:p w:rsidR="00F972D6" w:rsidRDefault="00F972D6" w:rsidP="00AF6E9A">
      <w:pPr>
        <w:widowControl w:val="0"/>
        <w:autoSpaceDE w:val="0"/>
        <w:autoSpaceDN w:val="0"/>
        <w:adjustRightInd w:val="0"/>
        <w:rPr>
          <w:rFonts w:cs="Calibri"/>
          <w:lang w:val="en"/>
        </w:rPr>
      </w:pPr>
    </w:p>
    <w:p w:rsidR="00F972D6" w:rsidRDefault="00F972D6" w:rsidP="008A5C1D">
      <w:pPr>
        <w:spacing w:after="0" w:line="240" w:lineRule="auto"/>
        <w:jc w:val="center"/>
        <w:rPr>
          <w:b/>
          <w:sz w:val="32"/>
          <w:szCs w:val="32"/>
        </w:rPr>
      </w:pPr>
    </w:p>
    <w:p w:rsidR="008A5C1D" w:rsidRDefault="008A5C1D" w:rsidP="008A5C1D">
      <w:pPr>
        <w:spacing w:after="0" w:line="240" w:lineRule="auto"/>
        <w:jc w:val="center"/>
        <w:rPr>
          <w:b/>
          <w:sz w:val="32"/>
          <w:szCs w:val="32"/>
        </w:rPr>
      </w:pPr>
      <w:r>
        <w:rPr>
          <w:b/>
          <w:sz w:val="32"/>
          <w:szCs w:val="32"/>
        </w:rPr>
        <w:t>Bouncy Ball Recording Worksheet</w:t>
      </w:r>
    </w:p>
    <w:p w:rsidR="008A5C1D" w:rsidRDefault="008A5C1D" w:rsidP="008A5C1D">
      <w:pPr>
        <w:spacing w:after="0" w:line="240" w:lineRule="auto"/>
        <w:rPr>
          <w:sz w:val="24"/>
          <w:szCs w:val="24"/>
        </w:rPr>
      </w:pPr>
    </w:p>
    <w:p w:rsidR="008A5C1D" w:rsidRDefault="008A5C1D" w:rsidP="004B7B83">
      <w:pPr>
        <w:spacing w:after="0" w:line="240" w:lineRule="auto"/>
        <w:ind w:left="270"/>
        <w:rPr>
          <w:sz w:val="24"/>
          <w:szCs w:val="24"/>
        </w:rPr>
      </w:pPr>
      <w:r>
        <w:rPr>
          <w:sz w:val="24"/>
          <w:szCs w:val="24"/>
        </w:rPr>
        <w:t>Name: ____________________</w:t>
      </w:r>
      <w:r>
        <w:rPr>
          <w:sz w:val="24"/>
          <w:szCs w:val="24"/>
        </w:rPr>
        <w:tab/>
        <w:t xml:space="preserve">  Name: ____________________</w:t>
      </w:r>
      <w:r>
        <w:rPr>
          <w:sz w:val="24"/>
          <w:szCs w:val="24"/>
        </w:rPr>
        <w:tab/>
        <w:t xml:space="preserve">     Name: ____________________</w:t>
      </w:r>
    </w:p>
    <w:p w:rsidR="008A5C1D" w:rsidRDefault="008A5C1D" w:rsidP="004B7B83">
      <w:pPr>
        <w:spacing w:after="0" w:line="240" w:lineRule="auto"/>
        <w:ind w:left="270"/>
        <w:rPr>
          <w:sz w:val="24"/>
          <w:szCs w:val="24"/>
        </w:rPr>
      </w:pPr>
    </w:p>
    <w:p w:rsidR="008A5C1D" w:rsidRDefault="008A5C1D" w:rsidP="004B7B83">
      <w:pPr>
        <w:spacing w:after="0" w:line="240" w:lineRule="auto"/>
        <w:ind w:left="270"/>
        <w:rPr>
          <w:sz w:val="24"/>
          <w:szCs w:val="24"/>
        </w:rPr>
      </w:pPr>
    </w:p>
    <w:p w:rsidR="008A5C1D" w:rsidRDefault="008A5C1D" w:rsidP="004B7B83">
      <w:pPr>
        <w:spacing w:after="0" w:line="240" w:lineRule="auto"/>
        <w:ind w:left="270"/>
        <w:rPr>
          <w:sz w:val="24"/>
          <w:szCs w:val="24"/>
        </w:rPr>
      </w:pPr>
      <w:r>
        <w:rPr>
          <w:sz w:val="24"/>
          <w:szCs w:val="24"/>
        </w:rPr>
        <w:t xml:space="preserve">Work with a partner.  One person bounces the ball and counts (out loud, but quietly).  The other person records the number of bounces. </w:t>
      </w:r>
    </w:p>
    <w:p w:rsidR="008A5C1D" w:rsidRDefault="008A5C1D" w:rsidP="008A5C1D">
      <w:pPr>
        <w:spacing w:after="0" w:line="240" w:lineRule="auto"/>
        <w:rPr>
          <w:sz w:val="24"/>
          <w:szCs w:val="24"/>
        </w:rPr>
      </w:pPr>
    </w:p>
    <w:p w:rsidR="008A5C1D" w:rsidRDefault="00C863B8" w:rsidP="00C863B8">
      <w:pPr>
        <w:spacing w:after="0" w:line="240" w:lineRule="auto"/>
        <w:jc w:val="center"/>
        <w:rPr>
          <w:sz w:val="24"/>
          <w:szCs w:val="24"/>
        </w:rPr>
      </w:pPr>
      <w:r>
        <w:rPr>
          <w:sz w:val="24"/>
          <w:szCs w:val="24"/>
        </w:rPr>
        <w:t>Bounces in 10 seconds</w:t>
      </w:r>
    </w:p>
    <w:p w:rsidR="008A5C1D" w:rsidRDefault="008A5C1D" w:rsidP="008A5C1D">
      <w:pPr>
        <w:spacing w:after="0" w:line="240" w:lineRule="auto"/>
        <w:rPr>
          <w:sz w:val="24"/>
          <w:szCs w:val="24"/>
        </w:rPr>
      </w:pPr>
    </w:p>
    <w:tbl>
      <w:tblPr>
        <w:tblStyle w:val="TableGrid"/>
        <w:tblW w:w="0" w:type="auto"/>
        <w:jc w:val="center"/>
        <w:tblLook w:val="04A0" w:firstRow="1" w:lastRow="0" w:firstColumn="1" w:lastColumn="0" w:noHBand="0" w:noVBand="1"/>
      </w:tblPr>
      <w:tblGrid>
        <w:gridCol w:w="1152"/>
        <w:gridCol w:w="1728"/>
        <w:gridCol w:w="222"/>
        <w:gridCol w:w="1152"/>
        <w:gridCol w:w="1728"/>
        <w:gridCol w:w="222"/>
        <w:gridCol w:w="1152"/>
        <w:gridCol w:w="1728"/>
      </w:tblGrid>
      <w:tr w:rsidR="008A5C1D" w:rsidTr="00C863B8">
        <w:trPr>
          <w:jc w:val="center"/>
        </w:trPr>
        <w:tc>
          <w:tcPr>
            <w:tcW w:w="1152" w:type="dxa"/>
          </w:tcPr>
          <w:p w:rsidR="008A5C1D" w:rsidRPr="00C863B8" w:rsidRDefault="008A5C1D" w:rsidP="00C863B8">
            <w:pPr>
              <w:ind w:left="-113" w:firstLine="113"/>
              <w:rPr>
                <w:rFonts w:asciiTheme="minorHAnsi" w:hAnsiTheme="minorHAnsi"/>
                <w:b/>
                <w:sz w:val="24"/>
                <w:szCs w:val="24"/>
              </w:rPr>
            </w:pPr>
            <w:r w:rsidRPr="00C863B8">
              <w:rPr>
                <w:rFonts w:asciiTheme="minorHAnsi" w:hAnsiTheme="minorHAnsi"/>
                <w:b/>
                <w:sz w:val="24"/>
                <w:szCs w:val="24"/>
              </w:rPr>
              <w:t>Trial #</w:t>
            </w:r>
          </w:p>
        </w:tc>
        <w:tc>
          <w:tcPr>
            <w:tcW w:w="1728" w:type="dxa"/>
          </w:tcPr>
          <w:p w:rsidR="008A5C1D" w:rsidRPr="00C863B8" w:rsidRDefault="008A5C1D" w:rsidP="008A5C1D">
            <w:pPr>
              <w:rPr>
                <w:rFonts w:asciiTheme="minorHAnsi" w:hAnsiTheme="minorHAnsi"/>
                <w:b/>
                <w:sz w:val="24"/>
                <w:szCs w:val="24"/>
              </w:rPr>
            </w:pPr>
            <w:r w:rsidRPr="00C863B8">
              <w:rPr>
                <w:rFonts w:asciiTheme="minorHAnsi" w:hAnsiTheme="minorHAnsi"/>
                <w:b/>
                <w:sz w:val="24"/>
                <w:szCs w:val="24"/>
              </w:rPr>
              <w:t># of Bounces</w:t>
            </w:r>
          </w:p>
        </w:tc>
        <w:tc>
          <w:tcPr>
            <w:tcW w:w="222" w:type="dxa"/>
          </w:tcPr>
          <w:p w:rsidR="008A5C1D" w:rsidRPr="00C863B8" w:rsidRDefault="008A5C1D" w:rsidP="008A5C1D">
            <w:pPr>
              <w:rPr>
                <w:rFonts w:asciiTheme="minorHAnsi" w:hAnsiTheme="minorHAnsi"/>
                <w:b/>
                <w:sz w:val="24"/>
                <w:szCs w:val="24"/>
              </w:rPr>
            </w:pPr>
          </w:p>
        </w:tc>
        <w:tc>
          <w:tcPr>
            <w:tcW w:w="1152" w:type="dxa"/>
          </w:tcPr>
          <w:p w:rsidR="008A5C1D" w:rsidRPr="00C863B8" w:rsidRDefault="008A5C1D" w:rsidP="008A5C1D">
            <w:pPr>
              <w:rPr>
                <w:rFonts w:asciiTheme="minorHAnsi" w:hAnsiTheme="minorHAnsi"/>
                <w:b/>
                <w:sz w:val="24"/>
                <w:szCs w:val="24"/>
              </w:rPr>
            </w:pPr>
            <w:r w:rsidRPr="00C863B8">
              <w:rPr>
                <w:rFonts w:asciiTheme="minorHAnsi" w:hAnsiTheme="minorHAnsi"/>
                <w:b/>
                <w:sz w:val="24"/>
                <w:szCs w:val="24"/>
              </w:rPr>
              <w:t>Trial #</w:t>
            </w:r>
          </w:p>
        </w:tc>
        <w:tc>
          <w:tcPr>
            <w:tcW w:w="1728" w:type="dxa"/>
          </w:tcPr>
          <w:p w:rsidR="008A5C1D" w:rsidRPr="00C863B8" w:rsidRDefault="008A5C1D" w:rsidP="008A5C1D">
            <w:pPr>
              <w:rPr>
                <w:rFonts w:asciiTheme="minorHAnsi" w:hAnsiTheme="minorHAnsi"/>
                <w:b/>
                <w:sz w:val="24"/>
                <w:szCs w:val="24"/>
              </w:rPr>
            </w:pPr>
            <w:r w:rsidRPr="00C863B8">
              <w:rPr>
                <w:rFonts w:asciiTheme="minorHAnsi" w:hAnsiTheme="minorHAnsi"/>
                <w:b/>
                <w:sz w:val="24"/>
                <w:szCs w:val="24"/>
              </w:rPr>
              <w:t># of Bounces</w:t>
            </w:r>
          </w:p>
        </w:tc>
        <w:tc>
          <w:tcPr>
            <w:tcW w:w="222" w:type="dxa"/>
          </w:tcPr>
          <w:p w:rsidR="008A5C1D" w:rsidRPr="00C863B8" w:rsidRDefault="008A5C1D" w:rsidP="008A5C1D">
            <w:pPr>
              <w:rPr>
                <w:rFonts w:asciiTheme="minorHAnsi" w:hAnsiTheme="minorHAnsi"/>
                <w:b/>
                <w:sz w:val="24"/>
                <w:szCs w:val="24"/>
              </w:rPr>
            </w:pPr>
          </w:p>
        </w:tc>
        <w:tc>
          <w:tcPr>
            <w:tcW w:w="1152" w:type="dxa"/>
          </w:tcPr>
          <w:p w:rsidR="008A5C1D" w:rsidRPr="00C863B8" w:rsidRDefault="008A5C1D" w:rsidP="008A5C1D">
            <w:pPr>
              <w:rPr>
                <w:rFonts w:asciiTheme="minorHAnsi" w:hAnsiTheme="minorHAnsi"/>
                <w:b/>
                <w:sz w:val="24"/>
                <w:szCs w:val="24"/>
              </w:rPr>
            </w:pPr>
            <w:r w:rsidRPr="00C863B8">
              <w:rPr>
                <w:rFonts w:asciiTheme="minorHAnsi" w:hAnsiTheme="minorHAnsi"/>
                <w:b/>
                <w:sz w:val="24"/>
                <w:szCs w:val="24"/>
              </w:rPr>
              <w:t>Trial #</w:t>
            </w:r>
          </w:p>
        </w:tc>
        <w:tc>
          <w:tcPr>
            <w:tcW w:w="1728" w:type="dxa"/>
          </w:tcPr>
          <w:p w:rsidR="008A5C1D" w:rsidRPr="00C863B8" w:rsidRDefault="008A5C1D" w:rsidP="008A5C1D">
            <w:pPr>
              <w:rPr>
                <w:rFonts w:asciiTheme="minorHAnsi" w:hAnsiTheme="minorHAnsi"/>
                <w:b/>
                <w:sz w:val="24"/>
                <w:szCs w:val="24"/>
              </w:rPr>
            </w:pPr>
            <w:r w:rsidRPr="00C863B8">
              <w:rPr>
                <w:rFonts w:asciiTheme="minorHAnsi" w:hAnsiTheme="minorHAnsi"/>
                <w:b/>
                <w:sz w:val="24"/>
                <w:szCs w:val="24"/>
              </w:rPr>
              <w:t># of Bounces</w:t>
            </w:r>
          </w:p>
        </w:tc>
      </w:tr>
      <w:tr w:rsidR="008A5C1D" w:rsidTr="00C863B8">
        <w:trPr>
          <w:trHeight w:hRule="exact" w:val="288"/>
          <w:jc w:val="center"/>
        </w:trPr>
        <w:tc>
          <w:tcPr>
            <w:tcW w:w="1152" w:type="dxa"/>
          </w:tcPr>
          <w:p w:rsidR="008A5C1D" w:rsidRPr="00C863B8" w:rsidRDefault="00C863B8" w:rsidP="008A5C1D">
            <w:pPr>
              <w:rPr>
                <w:rFonts w:asciiTheme="minorHAnsi" w:hAnsiTheme="minorHAnsi"/>
                <w:b/>
                <w:sz w:val="24"/>
                <w:szCs w:val="24"/>
              </w:rPr>
            </w:pPr>
            <w:r w:rsidRPr="00C863B8">
              <w:rPr>
                <w:rFonts w:asciiTheme="minorHAnsi" w:hAnsiTheme="minorHAnsi"/>
                <w:b/>
                <w:sz w:val="24"/>
                <w:szCs w:val="24"/>
              </w:rPr>
              <w:t>1</w:t>
            </w:r>
          </w:p>
        </w:tc>
        <w:tc>
          <w:tcPr>
            <w:tcW w:w="1728" w:type="dxa"/>
          </w:tcPr>
          <w:p w:rsidR="008A5C1D" w:rsidRPr="00C863B8" w:rsidRDefault="008A5C1D" w:rsidP="008A5C1D">
            <w:pPr>
              <w:rPr>
                <w:rFonts w:asciiTheme="minorHAnsi" w:hAnsiTheme="minorHAnsi"/>
                <w:b/>
                <w:sz w:val="24"/>
                <w:szCs w:val="24"/>
              </w:rPr>
            </w:pPr>
          </w:p>
        </w:tc>
        <w:tc>
          <w:tcPr>
            <w:tcW w:w="222" w:type="dxa"/>
          </w:tcPr>
          <w:p w:rsidR="008A5C1D" w:rsidRPr="00C863B8" w:rsidRDefault="008A5C1D" w:rsidP="008A5C1D">
            <w:pPr>
              <w:rPr>
                <w:rFonts w:asciiTheme="minorHAnsi" w:hAnsiTheme="minorHAnsi"/>
                <w:b/>
                <w:sz w:val="24"/>
                <w:szCs w:val="24"/>
              </w:rPr>
            </w:pPr>
          </w:p>
        </w:tc>
        <w:tc>
          <w:tcPr>
            <w:tcW w:w="1152" w:type="dxa"/>
          </w:tcPr>
          <w:p w:rsidR="008A5C1D" w:rsidRPr="00C863B8" w:rsidRDefault="00C863B8" w:rsidP="008A5C1D">
            <w:pPr>
              <w:rPr>
                <w:rFonts w:asciiTheme="minorHAnsi" w:hAnsiTheme="minorHAnsi"/>
                <w:b/>
                <w:sz w:val="24"/>
                <w:szCs w:val="24"/>
              </w:rPr>
            </w:pPr>
            <w:r w:rsidRPr="00C863B8">
              <w:rPr>
                <w:rFonts w:asciiTheme="minorHAnsi" w:hAnsiTheme="minorHAnsi"/>
                <w:b/>
                <w:sz w:val="24"/>
                <w:szCs w:val="24"/>
              </w:rPr>
              <w:t>11</w:t>
            </w:r>
          </w:p>
        </w:tc>
        <w:tc>
          <w:tcPr>
            <w:tcW w:w="1728" w:type="dxa"/>
          </w:tcPr>
          <w:p w:rsidR="008A5C1D" w:rsidRPr="00C863B8" w:rsidRDefault="008A5C1D" w:rsidP="008A5C1D">
            <w:pPr>
              <w:rPr>
                <w:rFonts w:asciiTheme="minorHAnsi" w:hAnsiTheme="minorHAnsi"/>
                <w:b/>
                <w:sz w:val="24"/>
                <w:szCs w:val="24"/>
              </w:rPr>
            </w:pPr>
          </w:p>
        </w:tc>
        <w:tc>
          <w:tcPr>
            <w:tcW w:w="222" w:type="dxa"/>
          </w:tcPr>
          <w:p w:rsidR="008A5C1D" w:rsidRPr="00C863B8" w:rsidRDefault="008A5C1D" w:rsidP="008A5C1D">
            <w:pPr>
              <w:rPr>
                <w:rFonts w:asciiTheme="minorHAnsi" w:hAnsiTheme="minorHAnsi"/>
                <w:b/>
                <w:sz w:val="24"/>
                <w:szCs w:val="24"/>
              </w:rPr>
            </w:pPr>
          </w:p>
        </w:tc>
        <w:tc>
          <w:tcPr>
            <w:tcW w:w="1152" w:type="dxa"/>
          </w:tcPr>
          <w:p w:rsidR="008A5C1D" w:rsidRPr="00C863B8" w:rsidRDefault="00C863B8" w:rsidP="008A5C1D">
            <w:pPr>
              <w:rPr>
                <w:rFonts w:asciiTheme="minorHAnsi" w:hAnsiTheme="minorHAnsi"/>
                <w:b/>
                <w:sz w:val="24"/>
                <w:szCs w:val="24"/>
              </w:rPr>
            </w:pPr>
            <w:r w:rsidRPr="00C863B8">
              <w:rPr>
                <w:rFonts w:asciiTheme="minorHAnsi" w:hAnsiTheme="minorHAnsi"/>
                <w:b/>
                <w:sz w:val="24"/>
                <w:szCs w:val="24"/>
              </w:rPr>
              <w:t>21</w:t>
            </w:r>
          </w:p>
        </w:tc>
        <w:tc>
          <w:tcPr>
            <w:tcW w:w="1728" w:type="dxa"/>
          </w:tcPr>
          <w:p w:rsidR="008A5C1D" w:rsidRPr="00C863B8" w:rsidRDefault="008A5C1D" w:rsidP="008A5C1D">
            <w:pPr>
              <w:rPr>
                <w:rFonts w:asciiTheme="minorHAnsi" w:hAnsiTheme="minorHAnsi"/>
                <w:b/>
                <w:sz w:val="24"/>
                <w:szCs w:val="24"/>
              </w:rPr>
            </w:pPr>
          </w:p>
        </w:tc>
      </w:tr>
      <w:tr w:rsidR="008A5C1D" w:rsidTr="00C863B8">
        <w:trPr>
          <w:trHeight w:hRule="exact" w:val="288"/>
          <w:jc w:val="center"/>
        </w:trPr>
        <w:tc>
          <w:tcPr>
            <w:tcW w:w="1152" w:type="dxa"/>
          </w:tcPr>
          <w:p w:rsidR="008A5C1D" w:rsidRPr="00C863B8" w:rsidRDefault="00C863B8" w:rsidP="008A5C1D">
            <w:pPr>
              <w:rPr>
                <w:rFonts w:asciiTheme="minorHAnsi" w:hAnsiTheme="minorHAnsi"/>
                <w:b/>
                <w:sz w:val="24"/>
                <w:szCs w:val="24"/>
              </w:rPr>
            </w:pPr>
            <w:r w:rsidRPr="00C863B8">
              <w:rPr>
                <w:rFonts w:asciiTheme="minorHAnsi" w:hAnsiTheme="minorHAnsi"/>
                <w:b/>
                <w:sz w:val="24"/>
                <w:szCs w:val="24"/>
              </w:rPr>
              <w:t>2</w:t>
            </w:r>
          </w:p>
        </w:tc>
        <w:tc>
          <w:tcPr>
            <w:tcW w:w="1728" w:type="dxa"/>
          </w:tcPr>
          <w:p w:rsidR="008A5C1D" w:rsidRPr="00C863B8" w:rsidRDefault="008A5C1D" w:rsidP="008A5C1D">
            <w:pPr>
              <w:rPr>
                <w:rFonts w:asciiTheme="minorHAnsi" w:hAnsiTheme="minorHAnsi"/>
                <w:b/>
                <w:sz w:val="24"/>
                <w:szCs w:val="24"/>
              </w:rPr>
            </w:pPr>
          </w:p>
        </w:tc>
        <w:tc>
          <w:tcPr>
            <w:tcW w:w="222" w:type="dxa"/>
          </w:tcPr>
          <w:p w:rsidR="008A5C1D" w:rsidRPr="00C863B8" w:rsidRDefault="008A5C1D" w:rsidP="008A5C1D">
            <w:pPr>
              <w:rPr>
                <w:rFonts w:asciiTheme="minorHAnsi" w:hAnsiTheme="minorHAnsi"/>
                <w:b/>
                <w:sz w:val="24"/>
                <w:szCs w:val="24"/>
              </w:rPr>
            </w:pPr>
          </w:p>
        </w:tc>
        <w:tc>
          <w:tcPr>
            <w:tcW w:w="1152" w:type="dxa"/>
          </w:tcPr>
          <w:p w:rsidR="008A5C1D" w:rsidRPr="00C863B8" w:rsidRDefault="00C863B8" w:rsidP="008A5C1D">
            <w:pPr>
              <w:rPr>
                <w:rFonts w:asciiTheme="minorHAnsi" w:hAnsiTheme="minorHAnsi"/>
                <w:b/>
                <w:sz w:val="24"/>
                <w:szCs w:val="24"/>
              </w:rPr>
            </w:pPr>
            <w:r w:rsidRPr="00C863B8">
              <w:rPr>
                <w:rFonts w:asciiTheme="minorHAnsi" w:hAnsiTheme="minorHAnsi"/>
                <w:b/>
                <w:sz w:val="24"/>
                <w:szCs w:val="24"/>
              </w:rPr>
              <w:t>12</w:t>
            </w:r>
          </w:p>
        </w:tc>
        <w:tc>
          <w:tcPr>
            <w:tcW w:w="1728" w:type="dxa"/>
          </w:tcPr>
          <w:p w:rsidR="008A5C1D" w:rsidRPr="00C863B8" w:rsidRDefault="008A5C1D" w:rsidP="008A5C1D">
            <w:pPr>
              <w:rPr>
                <w:rFonts w:asciiTheme="minorHAnsi" w:hAnsiTheme="minorHAnsi"/>
                <w:b/>
                <w:sz w:val="24"/>
                <w:szCs w:val="24"/>
              </w:rPr>
            </w:pPr>
          </w:p>
        </w:tc>
        <w:tc>
          <w:tcPr>
            <w:tcW w:w="222" w:type="dxa"/>
          </w:tcPr>
          <w:p w:rsidR="008A5C1D" w:rsidRPr="00C863B8" w:rsidRDefault="008A5C1D" w:rsidP="008A5C1D">
            <w:pPr>
              <w:rPr>
                <w:rFonts w:asciiTheme="minorHAnsi" w:hAnsiTheme="minorHAnsi"/>
                <w:b/>
                <w:sz w:val="24"/>
                <w:szCs w:val="24"/>
              </w:rPr>
            </w:pPr>
          </w:p>
        </w:tc>
        <w:tc>
          <w:tcPr>
            <w:tcW w:w="1152" w:type="dxa"/>
          </w:tcPr>
          <w:p w:rsidR="008A5C1D" w:rsidRPr="00C863B8" w:rsidRDefault="00C863B8" w:rsidP="008A5C1D">
            <w:pPr>
              <w:rPr>
                <w:rFonts w:asciiTheme="minorHAnsi" w:hAnsiTheme="minorHAnsi"/>
                <w:b/>
                <w:sz w:val="24"/>
                <w:szCs w:val="24"/>
              </w:rPr>
            </w:pPr>
            <w:r w:rsidRPr="00C863B8">
              <w:rPr>
                <w:rFonts w:asciiTheme="minorHAnsi" w:hAnsiTheme="minorHAnsi"/>
                <w:b/>
                <w:sz w:val="24"/>
                <w:szCs w:val="24"/>
              </w:rPr>
              <w:t>22</w:t>
            </w:r>
          </w:p>
        </w:tc>
        <w:tc>
          <w:tcPr>
            <w:tcW w:w="1728" w:type="dxa"/>
          </w:tcPr>
          <w:p w:rsidR="008A5C1D" w:rsidRPr="00C863B8" w:rsidRDefault="008A5C1D" w:rsidP="008A5C1D">
            <w:pPr>
              <w:rPr>
                <w:rFonts w:asciiTheme="minorHAnsi" w:hAnsiTheme="minorHAnsi"/>
                <w:b/>
                <w:sz w:val="24"/>
                <w:szCs w:val="24"/>
              </w:rPr>
            </w:pPr>
          </w:p>
        </w:tc>
      </w:tr>
      <w:tr w:rsidR="008A5C1D" w:rsidTr="00C863B8">
        <w:trPr>
          <w:trHeight w:hRule="exact" w:val="288"/>
          <w:jc w:val="center"/>
        </w:trPr>
        <w:tc>
          <w:tcPr>
            <w:tcW w:w="1152" w:type="dxa"/>
          </w:tcPr>
          <w:p w:rsidR="008A5C1D" w:rsidRPr="00C863B8" w:rsidRDefault="00C863B8" w:rsidP="008A5C1D">
            <w:pPr>
              <w:rPr>
                <w:rFonts w:asciiTheme="minorHAnsi" w:hAnsiTheme="minorHAnsi"/>
                <w:b/>
                <w:sz w:val="24"/>
                <w:szCs w:val="24"/>
              </w:rPr>
            </w:pPr>
            <w:r w:rsidRPr="00C863B8">
              <w:rPr>
                <w:rFonts w:asciiTheme="minorHAnsi" w:hAnsiTheme="minorHAnsi"/>
                <w:b/>
                <w:sz w:val="24"/>
                <w:szCs w:val="24"/>
              </w:rPr>
              <w:t>3</w:t>
            </w:r>
          </w:p>
        </w:tc>
        <w:tc>
          <w:tcPr>
            <w:tcW w:w="1728" w:type="dxa"/>
          </w:tcPr>
          <w:p w:rsidR="008A5C1D" w:rsidRPr="00C863B8" w:rsidRDefault="008A5C1D" w:rsidP="008A5C1D">
            <w:pPr>
              <w:rPr>
                <w:rFonts w:asciiTheme="minorHAnsi" w:hAnsiTheme="minorHAnsi"/>
                <w:b/>
                <w:sz w:val="24"/>
                <w:szCs w:val="24"/>
              </w:rPr>
            </w:pPr>
          </w:p>
        </w:tc>
        <w:tc>
          <w:tcPr>
            <w:tcW w:w="222" w:type="dxa"/>
          </w:tcPr>
          <w:p w:rsidR="008A5C1D" w:rsidRPr="00C863B8" w:rsidRDefault="008A5C1D" w:rsidP="008A5C1D">
            <w:pPr>
              <w:rPr>
                <w:rFonts w:asciiTheme="minorHAnsi" w:hAnsiTheme="minorHAnsi"/>
                <w:b/>
                <w:sz w:val="24"/>
                <w:szCs w:val="24"/>
              </w:rPr>
            </w:pPr>
          </w:p>
        </w:tc>
        <w:tc>
          <w:tcPr>
            <w:tcW w:w="1152" w:type="dxa"/>
          </w:tcPr>
          <w:p w:rsidR="008A5C1D" w:rsidRPr="00C863B8" w:rsidRDefault="00C863B8" w:rsidP="008A5C1D">
            <w:pPr>
              <w:rPr>
                <w:rFonts w:asciiTheme="minorHAnsi" w:hAnsiTheme="minorHAnsi"/>
                <w:b/>
                <w:sz w:val="24"/>
                <w:szCs w:val="24"/>
              </w:rPr>
            </w:pPr>
            <w:r w:rsidRPr="00C863B8">
              <w:rPr>
                <w:rFonts w:asciiTheme="minorHAnsi" w:hAnsiTheme="minorHAnsi"/>
                <w:b/>
                <w:sz w:val="24"/>
                <w:szCs w:val="24"/>
              </w:rPr>
              <w:t>13</w:t>
            </w:r>
          </w:p>
        </w:tc>
        <w:tc>
          <w:tcPr>
            <w:tcW w:w="1728" w:type="dxa"/>
          </w:tcPr>
          <w:p w:rsidR="008A5C1D" w:rsidRPr="00C863B8" w:rsidRDefault="008A5C1D" w:rsidP="008A5C1D">
            <w:pPr>
              <w:rPr>
                <w:rFonts w:asciiTheme="minorHAnsi" w:hAnsiTheme="minorHAnsi"/>
                <w:b/>
                <w:sz w:val="24"/>
                <w:szCs w:val="24"/>
              </w:rPr>
            </w:pPr>
          </w:p>
        </w:tc>
        <w:tc>
          <w:tcPr>
            <w:tcW w:w="222" w:type="dxa"/>
          </w:tcPr>
          <w:p w:rsidR="008A5C1D" w:rsidRPr="00C863B8" w:rsidRDefault="008A5C1D" w:rsidP="008A5C1D">
            <w:pPr>
              <w:rPr>
                <w:rFonts w:asciiTheme="minorHAnsi" w:hAnsiTheme="minorHAnsi"/>
                <w:b/>
                <w:sz w:val="24"/>
                <w:szCs w:val="24"/>
              </w:rPr>
            </w:pPr>
          </w:p>
        </w:tc>
        <w:tc>
          <w:tcPr>
            <w:tcW w:w="1152" w:type="dxa"/>
          </w:tcPr>
          <w:p w:rsidR="008A5C1D" w:rsidRPr="00C863B8" w:rsidRDefault="00C863B8" w:rsidP="008A5C1D">
            <w:pPr>
              <w:rPr>
                <w:rFonts w:asciiTheme="minorHAnsi" w:hAnsiTheme="minorHAnsi"/>
                <w:b/>
                <w:sz w:val="24"/>
                <w:szCs w:val="24"/>
              </w:rPr>
            </w:pPr>
            <w:r w:rsidRPr="00C863B8">
              <w:rPr>
                <w:rFonts w:asciiTheme="minorHAnsi" w:hAnsiTheme="minorHAnsi"/>
                <w:b/>
                <w:sz w:val="24"/>
                <w:szCs w:val="24"/>
              </w:rPr>
              <w:t>23</w:t>
            </w:r>
          </w:p>
        </w:tc>
        <w:tc>
          <w:tcPr>
            <w:tcW w:w="1728" w:type="dxa"/>
          </w:tcPr>
          <w:p w:rsidR="008A5C1D" w:rsidRPr="00C863B8" w:rsidRDefault="008A5C1D" w:rsidP="008A5C1D">
            <w:pPr>
              <w:rPr>
                <w:rFonts w:asciiTheme="minorHAnsi" w:hAnsiTheme="minorHAnsi"/>
                <w:b/>
                <w:sz w:val="24"/>
                <w:szCs w:val="24"/>
              </w:rPr>
            </w:pPr>
          </w:p>
        </w:tc>
      </w:tr>
      <w:tr w:rsidR="008A5C1D" w:rsidTr="00C863B8">
        <w:trPr>
          <w:trHeight w:hRule="exact" w:val="288"/>
          <w:jc w:val="center"/>
        </w:trPr>
        <w:tc>
          <w:tcPr>
            <w:tcW w:w="1152" w:type="dxa"/>
          </w:tcPr>
          <w:p w:rsidR="008A5C1D" w:rsidRPr="00C863B8" w:rsidRDefault="00C863B8" w:rsidP="008A5C1D">
            <w:pPr>
              <w:rPr>
                <w:rFonts w:asciiTheme="minorHAnsi" w:hAnsiTheme="minorHAnsi"/>
                <w:b/>
                <w:sz w:val="24"/>
                <w:szCs w:val="24"/>
              </w:rPr>
            </w:pPr>
            <w:r w:rsidRPr="00C863B8">
              <w:rPr>
                <w:rFonts w:asciiTheme="minorHAnsi" w:hAnsiTheme="minorHAnsi"/>
                <w:b/>
                <w:sz w:val="24"/>
                <w:szCs w:val="24"/>
              </w:rPr>
              <w:t>4</w:t>
            </w:r>
          </w:p>
        </w:tc>
        <w:tc>
          <w:tcPr>
            <w:tcW w:w="1728" w:type="dxa"/>
          </w:tcPr>
          <w:p w:rsidR="008A5C1D" w:rsidRPr="00C863B8" w:rsidRDefault="008A5C1D" w:rsidP="008A5C1D">
            <w:pPr>
              <w:rPr>
                <w:rFonts w:asciiTheme="minorHAnsi" w:hAnsiTheme="minorHAnsi"/>
                <w:b/>
                <w:sz w:val="24"/>
                <w:szCs w:val="24"/>
              </w:rPr>
            </w:pPr>
          </w:p>
        </w:tc>
        <w:tc>
          <w:tcPr>
            <w:tcW w:w="222" w:type="dxa"/>
          </w:tcPr>
          <w:p w:rsidR="008A5C1D" w:rsidRPr="00C863B8" w:rsidRDefault="008A5C1D" w:rsidP="008A5C1D">
            <w:pPr>
              <w:rPr>
                <w:rFonts w:asciiTheme="minorHAnsi" w:hAnsiTheme="minorHAnsi"/>
                <w:b/>
                <w:sz w:val="24"/>
                <w:szCs w:val="24"/>
              </w:rPr>
            </w:pPr>
          </w:p>
        </w:tc>
        <w:tc>
          <w:tcPr>
            <w:tcW w:w="1152" w:type="dxa"/>
          </w:tcPr>
          <w:p w:rsidR="008A5C1D" w:rsidRPr="00C863B8" w:rsidRDefault="00C863B8" w:rsidP="008A5C1D">
            <w:pPr>
              <w:rPr>
                <w:rFonts w:asciiTheme="minorHAnsi" w:hAnsiTheme="minorHAnsi"/>
                <w:b/>
                <w:sz w:val="24"/>
                <w:szCs w:val="24"/>
              </w:rPr>
            </w:pPr>
            <w:r w:rsidRPr="00C863B8">
              <w:rPr>
                <w:rFonts w:asciiTheme="minorHAnsi" w:hAnsiTheme="minorHAnsi"/>
                <w:b/>
                <w:sz w:val="24"/>
                <w:szCs w:val="24"/>
              </w:rPr>
              <w:t>14</w:t>
            </w:r>
          </w:p>
        </w:tc>
        <w:tc>
          <w:tcPr>
            <w:tcW w:w="1728" w:type="dxa"/>
          </w:tcPr>
          <w:p w:rsidR="008A5C1D" w:rsidRPr="00C863B8" w:rsidRDefault="008A5C1D" w:rsidP="008A5C1D">
            <w:pPr>
              <w:rPr>
                <w:rFonts w:asciiTheme="minorHAnsi" w:hAnsiTheme="minorHAnsi"/>
                <w:b/>
                <w:sz w:val="24"/>
                <w:szCs w:val="24"/>
              </w:rPr>
            </w:pPr>
          </w:p>
        </w:tc>
        <w:tc>
          <w:tcPr>
            <w:tcW w:w="222" w:type="dxa"/>
          </w:tcPr>
          <w:p w:rsidR="008A5C1D" w:rsidRPr="00C863B8" w:rsidRDefault="008A5C1D" w:rsidP="008A5C1D">
            <w:pPr>
              <w:rPr>
                <w:rFonts w:asciiTheme="minorHAnsi" w:hAnsiTheme="minorHAnsi"/>
                <w:b/>
                <w:sz w:val="24"/>
                <w:szCs w:val="24"/>
              </w:rPr>
            </w:pPr>
          </w:p>
        </w:tc>
        <w:tc>
          <w:tcPr>
            <w:tcW w:w="1152" w:type="dxa"/>
          </w:tcPr>
          <w:p w:rsidR="008A5C1D" w:rsidRPr="00C863B8" w:rsidRDefault="00C863B8" w:rsidP="008A5C1D">
            <w:pPr>
              <w:rPr>
                <w:rFonts w:asciiTheme="minorHAnsi" w:hAnsiTheme="minorHAnsi"/>
                <w:b/>
                <w:sz w:val="24"/>
                <w:szCs w:val="24"/>
              </w:rPr>
            </w:pPr>
            <w:r w:rsidRPr="00C863B8">
              <w:rPr>
                <w:rFonts w:asciiTheme="minorHAnsi" w:hAnsiTheme="minorHAnsi"/>
                <w:b/>
                <w:sz w:val="24"/>
                <w:szCs w:val="24"/>
              </w:rPr>
              <w:t>24</w:t>
            </w:r>
          </w:p>
        </w:tc>
        <w:tc>
          <w:tcPr>
            <w:tcW w:w="1728" w:type="dxa"/>
          </w:tcPr>
          <w:p w:rsidR="008A5C1D" w:rsidRPr="00C863B8" w:rsidRDefault="008A5C1D" w:rsidP="008A5C1D">
            <w:pPr>
              <w:rPr>
                <w:rFonts w:asciiTheme="minorHAnsi" w:hAnsiTheme="minorHAnsi"/>
                <w:b/>
                <w:sz w:val="24"/>
                <w:szCs w:val="24"/>
              </w:rPr>
            </w:pPr>
          </w:p>
        </w:tc>
      </w:tr>
      <w:tr w:rsidR="008A5C1D" w:rsidTr="00C863B8">
        <w:trPr>
          <w:trHeight w:hRule="exact" w:val="288"/>
          <w:jc w:val="center"/>
        </w:trPr>
        <w:tc>
          <w:tcPr>
            <w:tcW w:w="1152" w:type="dxa"/>
          </w:tcPr>
          <w:p w:rsidR="008A5C1D" w:rsidRPr="00C863B8" w:rsidRDefault="00C863B8" w:rsidP="008A5C1D">
            <w:pPr>
              <w:rPr>
                <w:rFonts w:asciiTheme="minorHAnsi" w:hAnsiTheme="minorHAnsi"/>
                <w:b/>
                <w:sz w:val="24"/>
                <w:szCs w:val="24"/>
              </w:rPr>
            </w:pPr>
            <w:r w:rsidRPr="00C863B8">
              <w:rPr>
                <w:rFonts w:asciiTheme="minorHAnsi" w:hAnsiTheme="minorHAnsi"/>
                <w:b/>
                <w:sz w:val="24"/>
                <w:szCs w:val="24"/>
              </w:rPr>
              <w:t>5</w:t>
            </w:r>
          </w:p>
        </w:tc>
        <w:tc>
          <w:tcPr>
            <w:tcW w:w="1728" w:type="dxa"/>
          </w:tcPr>
          <w:p w:rsidR="008A5C1D" w:rsidRPr="00C863B8" w:rsidRDefault="008A5C1D" w:rsidP="008A5C1D">
            <w:pPr>
              <w:rPr>
                <w:rFonts w:asciiTheme="minorHAnsi" w:hAnsiTheme="minorHAnsi"/>
                <w:b/>
                <w:sz w:val="24"/>
                <w:szCs w:val="24"/>
              </w:rPr>
            </w:pPr>
          </w:p>
        </w:tc>
        <w:tc>
          <w:tcPr>
            <w:tcW w:w="222" w:type="dxa"/>
          </w:tcPr>
          <w:p w:rsidR="008A5C1D" w:rsidRPr="00C863B8" w:rsidRDefault="008A5C1D" w:rsidP="008A5C1D">
            <w:pPr>
              <w:rPr>
                <w:rFonts w:asciiTheme="minorHAnsi" w:hAnsiTheme="minorHAnsi"/>
                <w:b/>
                <w:sz w:val="24"/>
                <w:szCs w:val="24"/>
              </w:rPr>
            </w:pPr>
          </w:p>
        </w:tc>
        <w:tc>
          <w:tcPr>
            <w:tcW w:w="1152" w:type="dxa"/>
          </w:tcPr>
          <w:p w:rsidR="008A5C1D" w:rsidRPr="00C863B8" w:rsidRDefault="00C863B8" w:rsidP="008A5C1D">
            <w:pPr>
              <w:rPr>
                <w:rFonts w:asciiTheme="minorHAnsi" w:hAnsiTheme="minorHAnsi"/>
                <w:b/>
                <w:sz w:val="24"/>
                <w:szCs w:val="24"/>
              </w:rPr>
            </w:pPr>
            <w:r w:rsidRPr="00C863B8">
              <w:rPr>
                <w:rFonts w:asciiTheme="minorHAnsi" w:hAnsiTheme="minorHAnsi"/>
                <w:b/>
                <w:sz w:val="24"/>
                <w:szCs w:val="24"/>
              </w:rPr>
              <w:t>15</w:t>
            </w:r>
          </w:p>
        </w:tc>
        <w:tc>
          <w:tcPr>
            <w:tcW w:w="1728" w:type="dxa"/>
          </w:tcPr>
          <w:p w:rsidR="008A5C1D" w:rsidRPr="00C863B8" w:rsidRDefault="008A5C1D" w:rsidP="008A5C1D">
            <w:pPr>
              <w:rPr>
                <w:rFonts w:asciiTheme="minorHAnsi" w:hAnsiTheme="minorHAnsi"/>
                <w:b/>
                <w:sz w:val="24"/>
                <w:szCs w:val="24"/>
              </w:rPr>
            </w:pPr>
          </w:p>
        </w:tc>
        <w:tc>
          <w:tcPr>
            <w:tcW w:w="222" w:type="dxa"/>
          </w:tcPr>
          <w:p w:rsidR="008A5C1D" w:rsidRPr="00C863B8" w:rsidRDefault="008A5C1D" w:rsidP="008A5C1D">
            <w:pPr>
              <w:rPr>
                <w:rFonts w:asciiTheme="minorHAnsi" w:hAnsiTheme="minorHAnsi"/>
                <w:b/>
                <w:sz w:val="24"/>
                <w:szCs w:val="24"/>
              </w:rPr>
            </w:pPr>
          </w:p>
        </w:tc>
        <w:tc>
          <w:tcPr>
            <w:tcW w:w="1152" w:type="dxa"/>
          </w:tcPr>
          <w:p w:rsidR="008A5C1D" w:rsidRPr="00C863B8" w:rsidRDefault="00C863B8" w:rsidP="008A5C1D">
            <w:pPr>
              <w:rPr>
                <w:rFonts w:asciiTheme="minorHAnsi" w:hAnsiTheme="minorHAnsi"/>
                <w:b/>
                <w:sz w:val="24"/>
                <w:szCs w:val="24"/>
              </w:rPr>
            </w:pPr>
            <w:r w:rsidRPr="00C863B8">
              <w:rPr>
                <w:rFonts w:asciiTheme="minorHAnsi" w:hAnsiTheme="minorHAnsi"/>
                <w:b/>
                <w:sz w:val="24"/>
                <w:szCs w:val="24"/>
              </w:rPr>
              <w:t>25</w:t>
            </w:r>
          </w:p>
        </w:tc>
        <w:tc>
          <w:tcPr>
            <w:tcW w:w="1728" w:type="dxa"/>
          </w:tcPr>
          <w:p w:rsidR="008A5C1D" w:rsidRPr="00C863B8" w:rsidRDefault="008A5C1D" w:rsidP="008A5C1D">
            <w:pPr>
              <w:rPr>
                <w:rFonts w:asciiTheme="minorHAnsi" w:hAnsiTheme="minorHAnsi"/>
                <w:b/>
                <w:sz w:val="24"/>
                <w:szCs w:val="24"/>
              </w:rPr>
            </w:pPr>
          </w:p>
        </w:tc>
      </w:tr>
      <w:tr w:rsidR="008A5C1D" w:rsidTr="00C863B8">
        <w:trPr>
          <w:trHeight w:hRule="exact" w:val="288"/>
          <w:jc w:val="center"/>
        </w:trPr>
        <w:tc>
          <w:tcPr>
            <w:tcW w:w="1152" w:type="dxa"/>
          </w:tcPr>
          <w:p w:rsidR="008A5C1D" w:rsidRPr="00C863B8" w:rsidRDefault="00C863B8" w:rsidP="008A5C1D">
            <w:pPr>
              <w:rPr>
                <w:rFonts w:asciiTheme="minorHAnsi" w:hAnsiTheme="minorHAnsi"/>
                <w:b/>
                <w:sz w:val="24"/>
                <w:szCs w:val="24"/>
              </w:rPr>
            </w:pPr>
            <w:r w:rsidRPr="00C863B8">
              <w:rPr>
                <w:rFonts w:asciiTheme="minorHAnsi" w:hAnsiTheme="minorHAnsi"/>
                <w:b/>
                <w:sz w:val="24"/>
                <w:szCs w:val="24"/>
              </w:rPr>
              <w:t>6</w:t>
            </w:r>
          </w:p>
        </w:tc>
        <w:tc>
          <w:tcPr>
            <w:tcW w:w="1728" w:type="dxa"/>
          </w:tcPr>
          <w:p w:rsidR="008A5C1D" w:rsidRPr="00C863B8" w:rsidRDefault="008A5C1D" w:rsidP="008A5C1D">
            <w:pPr>
              <w:rPr>
                <w:rFonts w:asciiTheme="minorHAnsi" w:hAnsiTheme="minorHAnsi"/>
                <w:b/>
                <w:sz w:val="24"/>
                <w:szCs w:val="24"/>
              </w:rPr>
            </w:pPr>
          </w:p>
        </w:tc>
        <w:tc>
          <w:tcPr>
            <w:tcW w:w="222" w:type="dxa"/>
          </w:tcPr>
          <w:p w:rsidR="008A5C1D" w:rsidRPr="00C863B8" w:rsidRDefault="008A5C1D" w:rsidP="008A5C1D">
            <w:pPr>
              <w:rPr>
                <w:rFonts w:asciiTheme="minorHAnsi" w:hAnsiTheme="minorHAnsi"/>
                <w:b/>
                <w:sz w:val="24"/>
                <w:szCs w:val="24"/>
              </w:rPr>
            </w:pPr>
          </w:p>
        </w:tc>
        <w:tc>
          <w:tcPr>
            <w:tcW w:w="1152" w:type="dxa"/>
          </w:tcPr>
          <w:p w:rsidR="008A5C1D" w:rsidRPr="00C863B8" w:rsidRDefault="00C863B8" w:rsidP="008A5C1D">
            <w:pPr>
              <w:rPr>
                <w:rFonts w:asciiTheme="minorHAnsi" w:hAnsiTheme="minorHAnsi"/>
                <w:b/>
                <w:sz w:val="24"/>
                <w:szCs w:val="24"/>
              </w:rPr>
            </w:pPr>
            <w:r w:rsidRPr="00C863B8">
              <w:rPr>
                <w:rFonts w:asciiTheme="minorHAnsi" w:hAnsiTheme="minorHAnsi"/>
                <w:b/>
                <w:sz w:val="24"/>
                <w:szCs w:val="24"/>
              </w:rPr>
              <w:t>16</w:t>
            </w:r>
          </w:p>
        </w:tc>
        <w:tc>
          <w:tcPr>
            <w:tcW w:w="1728" w:type="dxa"/>
          </w:tcPr>
          <w:p w:rsidR="008A5C1D" w:rsidRPr="00C863B8" w:rsidRDefault="008A5C1D" w:rsidP="008A5C1D">
            <w:pPr>
              <w:rPr>
                <w:rFonts w:asciiTheme="minorHAnsi" w:hAnsiTheme="minorHAnsi"/>
                <w:b/>
                <w:sz w:val="24"/>
                <w:szCs w:val="24"/>
              </w:rPr>
            </w:pPr>
          </w:p>
        </w:tc>
        <w:tc>
          <w:tcPr>
            <w:tcW w:w="222" w:type="dxa"/>
          </w:tcPr>
          <w:p w:rsidR="008A5C1D" w:rsidRPr="00C863B8" w:rsidRDefault="008A5C1D" w:rsidP="008A5C1D">
            <w:pPr>
              <w:rPr>
                <w:rFonts w:asciiTheme="minorHAnsi" w:hAnsiTheme="minorHAnsi"/>
                <w:b/>
                <w:sz w:val="24"/>
                <w:szCs w:val="24"/>
              </w:rPr>
            </w:pPr>
          </w:p>
        </w:tc>
        <w:tc>
          <w:tcPr>
            <w:tcW w:w="1152" w:type="dxa"/>
          </w:tcPr>
          <w:p w:rsidR="008A5C1D" w:rsidRPr="00C863B8" w:rsidRDefault="00C863B8" w:rsidP="008A5C1D">
            <w:pPr>
              <w:rPr>
                <w:rFonts w:asciiTheme="minorHAnsi" w:hAnsiTheme="minorHAnsi"/>
                <w:b/>
                <w:sz w:val="24"/>
                <w:szCs w:val="24"/>
              </w:rPr>
            </w:pPr>
            <w:r w:rsidRPr="00C863B8">
              <w:rPr>
                <w:rFonts w:asciiTheme="minorHAnsi" w:hAnsiTheme="minorHAnsi"/>
                <w:b/>
                <w:sz w:val="24"/>
                <w:szCs w:val="24"/>
              </w:rPr>
              <w:t>26</w:t>
            </w:r>
          </w:p>
        </w:tc>
        <w:tc>
          <w:tcPr>
            <w:tcW w:w="1728" w:type="dxa"/>
          </w:tcPr>
          <w:p w:rsidR="008A5C1D" w:rsidRPr="00C863B8" w:rsidRDefault="008A5C1D" w:rsidP="008A5C1D">
            <w:pPr>
              <w:rPr>
                <w:rFonts w:asciiTheme="minorHAnsi" w:hAnsiTheme="minorHAnsi"/>
                <w:b/>
                <w:sz w:val="24"/>
                <w:szCs w:val="24"/>
              </w:rPr>
            </w:pPr>
          </w:p>
        </w:tc>
      </w:tr>
      <w:tr w:rsidR="008A5C1D" w:rsidTr="00C863B8">
        <w:trPr>
          <w:trHeight w:hRule="exact" w:val="288"/>
          <w:jc w:val="center"/>
        </w:trPr>
        <w:tc>
          <w:tcPr>
            <w:tcW w:w="1152" w:type="dxa"/>
          </w:tcPr>
          <w:p w:rsidR="008A5C1D" w:rsidRPr="00C863B8" w:rsidRDefault="00C863B8" w:rsidP="008A5C1D">
            <w:pPr>
              <w:rPr>
                <w:rFonts w:asciiTheme="minorHAnsi" w:hAnsiTheme="minorHAnsi"/>
                <w:b/>
                <w:sz w:val="24"/>
                <w:szCs w:val="24"/>
              </w:rPr>
            </w:pPr>
            <w:r w:rsidRPr="00C863B8">
              <w:rPr>
                <w:rFonts w:asciiTheme="minorHAnsi" w:hAnsiTheme="minorHAnsi"/>
                <w:b/>
                <w:sz w:val="24"/>
                <w:szCs w:val="24"/>
              </w:rPr>
              <w:t>7</w:t>
            </w:r>
          </w:p>
        </w:tc>
        <w:tc>
          <w:tcPr>
            <w:tcW w:w="1728" w:type="dxa"/>
          </w:tcPr>
          <w:p w:rsidR="008A5C1D" w:rsidRPr="00C863B8" w:rsidRDefault="008A5C1D" w:rsidP="008A5C1D">
            <w:pPr>
              <w:rPr>
                <w:rFonts w:asciiTheme="minorHAnsi" w:hAnsiTheme="minorHAnsi"/>
                <w:b/>
                <w:sz w:val="24"/>
                <w:szCs w:val="24"/>
              </w:rPr>
            </w:pPr>
          </w:p>
        </w:tc>
        <w:tc>
          <w:tcPr>
            <w:tcW w:w="222" w:type="dxa"/>
          </w:tcPr>
          <w:p w:rsidR="008A5C1D" w:rsidRPr="00C863B8" w:rsidRDefault="008A5C1D" w:rsidP="008A5C1D">
            <w:pPr>
              <w:rPr>
                <w:rFonts w:asciiTheme="minorHAnsi" w:hAnsiTheme="minorHAnsi"/>
                <w:b/>
                <w:sz w:val="24"/>
                <w:szCs w:val="24"/>
              </w:rPr>
            </w:pPr>
          </w:p>
        </w:tc>
        <w:tc>
          <w:tcPr>
            <w:tcW w:w="1152" w:type="dxa"/>
          </w:tcPr>
          <w:p w:rsidR="008A5C1D" w:rsidRPr="00C863B8" w:rsidRDefault="00C863B8" w:rsidP="008A5C1D">
            <w:pPr>
              <w:rPr>
                <w:rFonts w:asciiTheme="minorHAnsi" w:hAnsiTheme="minorHAnsi"/>
                <w:b/>
                <w:sz w:val="24"/>
                <w:szCs w:val="24"/>
              </w:rPr>
            </w:pPr>
            <w:r w:rsidRPr="00C863B8">
              <w:rPr>
                <w:rFonts w:asciiTheme="minorHAnsi" w:hAnsiTheme="minorHAnsi"/>
                <w:b/>
                <w:sz w:val="24"/>
                <w:szCs w:val="24"/>
              </w:rPr>
              <w:t>17</w:t>
            </w:r>
          </w:p>
        </w:tc>
        <w:tc>
          <w:tcPr>
            <w:tcW w:w="1728" w:type="dxa"/>
          </w:tcPr>
          <w:p w:rsidR="008A5C1D" w:rsidRPr="00C863B8" w:rsidRDefault="008A5C1D" w:rsidP="008A5C1D">
            <w:pPr>
              <w:rPr>
                <w:rFonts w:asciiTheme="minorHAnsi" w:hAnsiTheme="minorHAnsi"/>
                <w:b/>
                <w:sz w:val="24"/>
                <w:szCs w:val="24"/>
              </w:rPr>
            </w:pPr>
          </w:p>
        </w:tc>
        <w:tc>
          <w:tcPr>
            <w:tcW w:w="222" w:type="dxa"/>
          </w:tcPr>
          <w:p w:rsidR="008A5C1D" w:rsidRPr="00C863B8" w:rsidRDefault="008A5C1D" w:rsidP="008A5C1D">
            <w:pPr>
              <w:rPr>
                <w:rFonts w:asciiTheme="minorHAnsi" w:hAnsiTheme="minorHAnsi"/>
                <w:b/>
                <w:sz w:val="24"/>
                <w:szCs w:val="24"/>
              </w:rPr>
            </w:pPr>
          </w:p>
        </w:tc>
        <w:tc>
          <w:tcPr>
            <w:tcW w:w="1152" w:type="dxa"/>
          </w:tcPr>
          <w:p w:rsidR="008A5C1D" w:rsidRPr="00C863B8" w:rsidRDefault="00C863B8" w:rsidP="008A5C1D">
            <w:pPr>
              <w:rPr>
                <w:rFonts w:asciiTheme="minorHAnsi" w:hAnsiTheme="minorHAnsi"/>
                <w:b/>
                <w:sz w:val="24"/>
                <w:szCs w:val="24"/>
              </w:rPr>
            </w:pPr>
            <w:r w:rsidRPr="00C863B8">
              <w:rPr>
                <w:rFonts w:asciiTheme="minorHAnsi" w:hAnsiTheme="minorHAnsi"/>
                <w:b/>
                <w:sz w:val="24"/>
                <w:szCs w:val="24"/>
              </w:rPr>
              <w:t>27</w:t>
            </w:r>
          </w:p>
        </w:tc>
        <w:tc>
          <w:tcPr>
            <w:tcW w:w="1728" w:type="dxa"/>
          </w:tcPr>
          <w:p w:rsidR="008A5C1D" w:rsidRPr="00C863B8" w:rsidRDefault="008A5C1D" w:rsidP="008A5C1D">
            <w:pPr>
              <w:rPr>
                <w:rFonts w:asciiTheme="minorHAnsi" w:hAnsiTheme="minorHAnsi"/>
                <w:b/>
                <w:sz w:val="24"/>
                <w:szCs w:val="24"/>
              </w:rPr>
            </w:pPr>
          </w:p>
        </w:tc>
      </w:tr>
      <w:tr w:rsidR="008A5C1D" w:rsidTr="00C863B8">
        <w:trPr>
          <w:trHeight w:hRule="exact" w:val="288"/>
          <w:jc w:val="center"/>
        </w:trPr>
        <w:tc>
          <w:tcPr>
            <w:tcW w:w="1152" w:type="dxa"/>
          </w:tcPr>
          <w:p w:rsidR="008A5C1D" w:rsidRPr="00C863B8" w:rsidRDefault="00C863B8" w:rsidP="008A5C1D">
            <w:pPr>
              <w:rPr>
                <w:rFonts w:asciiTheme="minorHAnsi" w:hAnsiTheme="minorHAnsi"/>
                <w:b/>
                <w:sz w:val="24"/>
                <w:szCs w:val="24"/>
              </w:rPr>
            </w:pPr>
            <w:r w:rsidRPr="00C863B8">
              <w:rPr>
                <w:rFonts w:asciiTheme="minorHAnsi" w:hAnsiTheme="minorHAnsi"/>
                <w:b/>
                <w:sz w:val="24"/>
                <w:szCs w:val="24"/>
              </w:rPr>
              <w:t>8</w:t>
            </w:r>
          </w:p>
        </w:tc>
        <w:tc>
          <w:tcPr>
            <w:tcW w:w="1728" w:type="dxa"/>
          </w:tcPr>
          <w:p w:rsidR="008A5C1D" w:rsidRPr="00C863B8" w:rsidRDefault="008A5C1D" w:rsidP="008A5C1D">
            <w:pPr>
              <w:rPr>
                <w:rFonts w:asciiTheme="minorHAnsi" w:hAnsiTheme="minorHAnsi"/>
                <w:b/>
                <w:sz w:val="24"/>
                <w:szCs w:val="24"/>
              </w:rPr>
            </w:pPr>
          </w:p>
        </w:tc>
        <w:tc>
          <w:tcPr>
            <w:tcW w:w="222" w:type="dxa"/>
          </w:tcPr>
          <w:p w:rsidR="008A5C1D" w:rsidRPr="00C863B8" w:rsidRDefault="008A5C1D" w:rsidP="008A5C1D">
            <w:pPr>
              <w:rPr>
                <w:rFonts w:asciiTheme="minorHAnsi" w:hAnsiTheme="minorHAnsi"/>
                <w:b/>
                <w:sz w:val="24"/>
                <w:szCs w:val="24"/>
              </w:rPr>
            </w:pPr>
          </w:p>
        </w:tc>
        <w:tc>
          <w:tcPr>
            <w:tcW w:w="1152" w:type="dxa"/>
          </w:tcPr>
          <w:p w:rsidR="008A5C1D" w:rsidRPr="00C863B8" w:rsidRDefault="00C863B8" w:rsidP="008A5C1D">
            <w:pPr>
              <w:rPr>
                <w:rFonts w:asciiTheme="minorHAnsi" w:hAnsiTheme="minorHAnsi"/>
                <w:b/>
                <w:sz w:val="24"/>
                <w:szCs w:val="24"/>
              </w:rPr>
            </w:pPr>
            <w:r w:rsidRPr="00C863B8">
              <w:rPr>
                <w:rFonts w:asciiTheme="minorHAnsi" w:hAnsiTheme="minorHAnsi"/>
                <w:b/>
                <w:sz w:val="24"/>
                <w:szCs w:val="24"/>
              </w:rPr>
              <w:t>18</w:t>
            </w:r>
          </w:p>
        </w:tc>
        <w:tc>
          <w:tcPr>
            <w:tcW w:w="1728" w:type="dxa"/>
          </w:tcPr>
          <w:p w:rsidR="008A5C1D" w:rsidRPr="00C863B8" w:rsidRDefault="008A5C1D" w:rsidP="008A5C1D">
            <w:pPr>
              <w:rPr>
                <w:rFonts w:asciiTheme="minorHAnsi" w:hAnsiTheme="minorHAnsi"/>
                <w:b/>
                <w:sz w:val="24"/>
                <w:szCs w:val="24"/>
              </w:rPr>
            </w:pPr>
          </w:p>
        </w:tc>
        <w:tc>
          <w:tcPr>
            <w:tcW w:w="222" w:type="dxa"/>
          </w:tcPr>
          <w:p w:rsidR="008A5C1D" w:rsidRPr="00C863B8" w:rsidRDefault="008A5C1D" w:rsidP="008A5C1D">
            <w:pPr>
              <w:rPr>
                <w:rFonts w:asciiTheme="minorHAnsi" w:hAnsiTheme="minorHAnsi"/>
                <w:b/>
                <w:sz w:val="24"/>
                <w:szCs w:val="24"/>
              </w:rPr>
            </w:pPr>
          </w:p>
        </w:tc>
        <w:tc>
          <w:tcPr>
            <w:tcW w:w="1152" w:type="dxa"/>
          </w:tcPr>
          <w:p w:rsidR="008A5C1D" w:rsidRPr="00C863B8" w:rsidRDefault="00C863B8" w:rsidP="008A5C1D">
            <w:pPr>
              <w:rPr>
                <w:rFonts w:asciiTheme="minorHAnsi" w:hAnsiTheme="minorHAnsi"/>
                <w:b/>
                <w:sz w:val="24"/>
                <w:szCs w:val="24"/>
              </w:rPr>
            </w:pPr>
            <w:r w:rsidRPr="00C863B8">
              <w:rPr>
                <w:rFonts w:asciiTheme="minorHAnsi" w:hAnsiTheme="minorHAnsi"/>
                <w:b/>
                <w:sz w:val="24"/>
                <w:szCs w:val="24"/>
              </w:rPr>
              <w:t>28</w:t>
            </w:r>
          </w:p>
        </w:tc>
        <w:tc>
          <w:tcPr>
            <w:tcW w:w="1728" w:type="dxa"/>
          </w:tcPr>
          <w:p w:rsidR="008A5C1D" w:rsidRPr="00C863B8" w:rsidRDefault="008A5C1D" w:rsidP="008A5C1D">
            <w:pPr>
              <w:rPr>
                <w:rFonts w:asciiTheme="minorHAnsi" w:hAnsiTheme="minorHAnsi"/>
                <w:b/>
                <w:sz w:val="24"/>
                <w:szCs w:val="24"/>
              </w:rPr>
            </w:pPr>
          </w:p>
        </w:tc>
      </w:tr>
      <w:tr w:rsidR="008A5C1D" w:rsidTr="00C863B8">
        <w:trPr>
          <w:trHeight w:hRule="exact" w:val="288"/>
          <w:jc w:val="center"/>
        </w:trPr>
        <w:tc>
          <w:tcPr>
            <w:tcW w:w="1152" w:type="dxa"/>
          </w:tcPr>
          <w:p w:rsidR="008A5C1D" w:rsidRPr="00C863B8" w:rsidRDefault="00C863B8" w:rsidP="008A5C1D">
            <w:pPr>
              <w:rPr>
                <w:rFonts w:asciiTheme="minorHAnsi" w:hAnsiTheme="minorHAnsi"/>
                <w:b/>
                <w:sz w:val="24"/>
                <w:szCs w:val="24"/>
              </w:rPr>
            </w:pPr>
            <w:r w:rsidRPr="00C863B8">
              <w:rPr>
                <w:rFonts w:asciiTheme="minorHAnsi" w:hAnsiTheme="minorHAnsi"/>
                <w:b/>
                <w:sz w:val="24"/>
                <w:szCs w:val="24"/>
              </w:rPr>
              <w:t>9</w:t>
            </w:r>
          </w:p>
        </w:tc>
        <w:tc>
          <w:tcPr>
            <w:tcW w:w="1728" w:type="dxa"/>
          </w:tcPr>
          <w:p w:rsidR="008A5C1D" w:rsidRPr="00C863B8" w:rsidRDefault="008A5C1D" w:rsidP="008A5C1D">
            <w:pPr>
              <w:rPr>
                <w:rFonts w:asciiTheme="minorHAnsi" w:hAnsiTheme="minorHAnsi"/>
                <w:b/>
                <w:sz w:val="24"/>
                <w:szCs w:val="24"/>
              </w:rPr>
            </w:pPr>
          </w:p>
        </w:tc>
        <w:tc>
          <w:tcPr>
            <w:tcW w:w="222" w:type="dxa"/>
          </w:tcPr>
          <w:p w:rsidR="008A5C1D" w:rsidRPr="00C863B8" w:rsidRDefault="008A5C1D" w:rsidP="008A5C1D">
            <w:pPr>
              <w:rPr>
                <w:rFonts w:asciiTheme="minorHAnsi" w:hAnsiTheme="minorHAnsi"/>
                <w:b/>
                <w:sz w:val="24"/>
                <w:szCs w:val="24"/>
              </w:rPr>
            </w:pPr>
          </w:p>
        </w:tc>
        <w:tc>
          <w:tcPr>
            <w:tcW w:w="1152" w:type="dxa"/>
          </w:tcPr>
          <w:p w:rsidR="008A5C1D" w:rsidRPr="00C863B8" w:rsidRDefault="00C863B8" w:rsidP="008A5C1D">
            <w:pPr>
              <w:rPr>
                <w:rFonts w:asciiTheme="minorHAnsi" w:hAnsiTheme="minorHAnsi"/>
                <w:b/>
                <w:sz w:val="24"/>
                <w:szCs w:val="24"/>
              </w:rPr>
            </w:pPr>
            <w:r w:rsidRPr="00C863B8">
              <w:rPr>
                <w:rFonts w:asciiTheme="minorHAnsi" w:hAnsiTheme="minorHAnsi"/>
                <w:b/>
                <w:sz w:val="24"/>
                <w:szCs w:val="24"/>
              </w:rPr>
              <w:t>19</w:t>
            </w:r>
          </w:p>
        </w:tc>
        <w:tc>
          <w:tcPr>
            <w:tcW w:w="1728" w:type="dxa"/>
          </w:tcPr>
          <w:p w:rsidR="008A5C1D" w:rsidRPr="00C863B8" w:rsidRDefault="008A5C1D" w:rsidP="008A5C1D">
            <w:pPr>
              <w:rPr>
                <w:rFonts w:asciiTheme="minorHAnsi" w:hAnsiTheme="minorHAnsi"/>
                <w:b/>
                <w:sz w:val="24"/>
                <w:szCs w:val="24"/>
              </w:rPr>
            </w:pPr>
          </w:p>
        </w:tc>
        <w:tc>
          <w:tcPr>
            <w:tcW w:w="222" w:type="dxa"/>
          </w:tcPr>
          <w:p w:rsidR="008A5C1D" w:rsidRPr="00C863B8" w:rsidRDefault="008A5C1D" w:rsidP="008A5C1D">
            <w:pPr>
              <w:rPr>
                <w:rFonts w:asciiTheme="minorHAnsi" w:hAnsiTheme="minorHAnsi"/>
                <w:b/>
                <w:sz w:val="24"/>
                <w:szCs w:val="24"/>
              </w:rPr>
            </w:pPr>
          </w:p>
        </w:tc>
        <w:tc>
          <w:tcPr>
            <w:tcW w:w="1152" w:type="dxa"/>
          </w:tcPr>
          <w:p w:rsidR="008A5C1D" w:rsidRPr="00C863B8" w:rsidRDefault="00C863B8" w:rsidP="008A5C1D">
            <w:pPr>
              <w:rPr>
                <w:rFonts w:asciiTheme="minorHAnsi" w:hAnsiTheme="minorHAnsi"/>
                <w:b/>
                <w:sz w:val="24"/>
                <w:szCs w:val="24"/>
              </w:rPr>
            </w:pPr>
            <w:r w:rsidRPr="00C863B8">
              <w:rPr>
                <w:rFonts w:asciiTheme="minorHAnsi" w:hAnsiTheme="minorHAnsi"/>
                <w:b/>
                <w:sz w:val="24"/>
                <w:szCs w:val="24"/>
              </w:rPr>
              <w:t>29</w:t>
            </w:r>
          </w:p>
        </w:tc>
        <w:tc>
          <w:tcPr>
            <w:tcW w:w="1728" w:type="dxa"/>
          </w:tcPr>
          <w:p w:rsidR="008A5C1D" w:rsidRPr="00C863B8" w:rsidRDefault="008A5C1D" w:rsidP="008A5C1D">
            <w:pPr>
              <w:rPr>
                <w:rFonts w:asciiTheme="minorHAnsi" w:hAnsiTheme="minorHAnsi"/>
                <w:b/>
                <w:sz w:val="24"/>
                <w:szCs w:val="24"/>
              </w:rPr>
            </w:pPr>
          </w:p>
        </w:tc>
      </w:tr>
      <w:tr w:rsidR="008A5C1D" w:rsidTr="00C863B8">
        <w:trPr>
          <w:trHeight w:hRule="exact" w:val="288"/>
          <w:jc w:val="center"/>
        </w:trPr>
        <w:tc>
          <w:tcPr>
            <w:tcW w:w="1152" w:type="dxa"/>
          </w:tcPr>
          <w:p w:rsidR="008A5C1D" w:rsidRPr="00C863B8" w:rsidRDefault="00C863B8" w:rsidP="008A5C1D">
            <w:pPr>
              <w:rPr>
                <w:rFonts w:asciiTheme="minorHAnsi" w:hAnsiTheme="minorHAnsi"/>
                <w:b/>
                <w:sz w:val="24"/>
                <w:szCs w:val="24"/>
              </w:rPr>
            </w:pPr>
            <w:r w:rsidRPr="00C863B8">
              <w:rPr>
                <w:rFonts w:asciiTheme="minorHAnsi" w:hAnsiTheme="minorHAnsi"/>
                <w:b/>
                <w:sz w:val="24"/>
                <w:szCs w:val="24"/>
              </w:rPr>
              <w:t>10</w:t>
            </w:r>
          </w:p>
        </w:tc>
        <w:tc>
          <w:tcPr>
            <w:tcW w:w="1728" w:type="dxa"/>
          </w:tcPr>
          <w:p w:rsidR="008A5C1D" w:rsidRPr="00C863B8" w:rsidRDefault="008A5C1D" w:rsidP="008A5C1D">
            <w:pPr>
              <w:rPr>
                <w:rFonts w:asciiTheme="minorHAnsi" w:hAnsiTheme="minorHAnsi"/>
                <w:b/>
                <w:sz w:val="24"/>
                <w:szCs w:val="24"/>
              </w:rPr>
            </w:pPr>
          </w:p>
        </w:tc>
        <w:tc>
          <w:tcPr>
            <w:tcW w:w="222" w:type="dxa"/>
          </w:tcPr>
          <w:p w:rsidR="008A5C1D" w:rsidRPr="00C863B8" w:rsidRDefault="008A5C1D" w:rsidP="008A5C1D">
            <w:pPr>
              <w:rPr>
                <w:rFonts w:asciiTheme="minorHAnsi" w:hAnsiTheme="minorHAnsi"/>
                <w:b/>
                <w:sz w:val="24"/>
                <w:szCs w:val="24"/>
              </w:rPr>
            </w:pPr>
          </w:p>
        </w:tc>
        <w:tc>
          <w:tcPr>
            <w:tcW w:w="1152" w:type="dxa"/>
          </w:tcPr>
          <w:p w:rsidR="008A5C1D" w:rsidRPr="00C863B8" w:rsidRDefault="00C863B8" w:rsidP="008A5C1D">
            <w:pPr>
              <w:rPr>
                <w:rFonts w:asciiTheme="minorHAnsi" w:hAnsiTheme="minorHAnsi"/>
                <w:b/>
                <w:sz w:val="24"/>
                <w:szCs w:val="24"/>
              </w:rPr>
            </w:pPr>
            <w:r w:rsidRPr="00C863B8">
              <w:rPr>
                <w:rFonts w:asciiTheme="minorHAnsi" w:hAnsiTheme="minorHAnsi"/>
                <w:b/>
                <w:sz w:val="24"/>
                <w:szCs w:val="24"/>
              </w:rPr>
              <w:t>20</w:t>
            </w:r>
          </w:p>
        </w:tc>
        <w:tc>
          <w:tcPr>
            <w:tcW w:w="1728" w:type="dxa"/>
          </w:tcPr>
          <w:p w:rsidR="008A5C1D" w:rsidRPr="00C863B8" w:rsidRDefault="008A5C1D" w:rsidP="008A5C1D">
            <w:pPr>
              <w:rPr>
                <w:rFonts w:asciiTheme="minorHAnsi" w:hAnsiTheme="minorHAnsi"/>
                <w:b/>
                <w:sz w:val="24"/>
                <w:szCs w:val="24"/>
              </w:rPr>
            </w:pPr>
          </w:p>
        </w:tc>
        <w:tc>
          <w:tcPr>
            <w:tcW w:w="222" w:type="dxa"/>
          </w:tcPr>
          <w:p w:rsidR="008A5C1D" w:rsidRPr="00C863B8" w:rsidRDefault="008A5C1D" w:rsidP="008A5C1D">
            <w:pPr>
              <w:rPr>
                <w:rFonts w:asciiTheme="minorHAnsi" w:hAnsiTheme="minorHAnsi"/>
                <w:b/>
                <w:sz w:val="24"/>
                <w:szCs w:val="24"/>
              </w:rPr>
            </w:pPr>
          </w:p>
        </w:tc>
        <w:tc>
          <w:tcPr>
            <w:tcW w:w="1152" w:type="dxa"/>
          </w:tcPr>
          <w:p w:rsidR="008A5C1D" w:rsidRPr="00C863B8" w:rsidRDefault="00C863B8" w:rsidP="008A5C1D">
            <w:pPr>
              <w:rPr>
                <w:rFonts w:asciiTheme="minorHAnsi" w:hAnsiTheme="minorHAnsi"/>
                <w:b/>
                <w:sz w:val="24"/>
                <w:szCs w:val="24"/>
              </w:rPr>
            </w:pPr>
            <w:r w:rsidRPr="00C863B8">
              <w:rPr>
                <w:rFonts w:asciiTheme="minorHAnsi" w:hAnsiTheme="minorHAnsi"/>
                <w:b/>
                <w:sz w:val="24"/>
                <w:szCs w:val="24"/>
              </w:rPr>
              <w:t>30</w:t>
            </w:r>
          </w:p>
        </w:tc>
        <w:tc>
          <w:tcPr>
            <w:tcW w:w="1728" w:type="dxa"/>
          </w:tcPr>
          <w:p w:rsidR="008A5C1D" w:rsidRPr="00C863B8" w:rsidRDefault="008A5C1D" w:rsidP="008A5C1D">
            <w:pPr>
              <w:rPr>
                <w:rFonts w:asciiTheme="minorHAnsi" w:hAnsiTheme="minorHAnsi"/>
                <w:b/>
                <w:sz w:val="24"/>
                <w:szCs w:val="24"/>
              </w:rPr>
            </w:pPr>
          </w:p>
        </w:tc>
      </w:tr>
    </w:tbl>
    <w:p w:rsidR="009735DB" w:rsidRDefault="009735DB">
      <w:pPr>
        <w:rPr>
          <w:b/>
          <w:sz w:val="32"/>
          <w:szCs w:val="32"/>
        </w:rPr>
      </w:pPr>
    </w:p>
    <w:p w:rsidR="00196F9F" w:rsidRDefault="00196F9F" w:rsidP="004B7B83">
      <w:pPr>
        <w:spacing w:after="0" w:line="240" w:lineRule="auto"/>
        <w:ind w:firstLine="360"/>
        <w:rPr>
          <w:sz w:val="24"/>
          <w:szCs w:val="24"/>
        </w:rPr>
      </w:pPr>
      <w:r>
        <w:rPr>
          <w:sz w:val="24"/>
          <w:szCs w:val="24"/>
        </w:rPr>
        <w:t>Bounces in 10/20/30/40/50/60 seconds</w:t>
      </w:r>
    </w:p>
    <w:p w:rsidR="00196F9F" w:rsidRDefault="00196F9F" w:rsidP="004B7B83">
      <w:pPr>
        <w:spacing w:after="0" w:line="240" w:lineRule="auto"/>
        <w:ind w:firstLine="450"/>
        <w:rPr>
          <w:sz w:val="24"/>
          <w:szCs w:val="24"/>
        </w:rPr>
      </w:pPr>
    </w:p>
    <w:tbl>
      <w:tblPr>
        <w:tblStyle w:val="TableGrid"/>
        <w:tblW w:w="0" w:type="auto"/>
        <w:tblInd w:w="432" w:type="dxa"/>
        <w:tblLook w:val="04A0" w:firstRow="1" w:lastRow="0" w:firstColumn="1" w:lastColumn="0" w:noHBand="0" w:noVBand="1"/>
      </w:tblPr>
      <w:tblGrid>
        <w:gridCol w:w="1345"/>
        <w:gridCol w:w="1535"/>
      </w:tblGrid>
      <w:tr w:rsidR="00196F9F" w:rsidTr="004B7B83">
        <w:tc>
          <w:tcPr>
            <w:tcW w:w="1345" w:type="dxa"/>
          </w:tcPr>
          <w:p w:rsidR="00196F9F" w:rsidRPr="00C863B8" w:rsidRDefault="00196F9F" w:rsidP="00CC11DC">
            <w:pPr>
              <w:ind w:left="-113" w:firstLine="113"/>
              <w:rPr>
                <w:rFonts w:asciiTheme="minorHAnsi" w:hAnsiTheme="minorHAnsi"/>
                <w:b/>
                <w:sz w:val="24"/>
                <w:szCs w:val="24"/>
              </w:rPr>
            </w:pPr>
            <w:r>
              <w:rPr>
                <w:rFonts w:asciiTheme="minorHAnsi" w:hAnsiTheme="minorHAnsi"/>
                <w:b/>
                <w:sz w:val="24"/>
                <w:szCs w:val="24"/>
              </w:rPr>
              <w:t># Seconds</w:t>
            </w:r>
          </w:p>
        </w:tc>
        <w:tc>
          <w:tcPr>
            <w:tcW w:w="1535" w:type="dxa"/>
          </w:tcPr>
          <w:p w:rsidR="00196F9F" w:rsidRPr="00C863B8" w:rsidRDefault="00196F9F" w:rsidP="00CC11DC">
            <w:pPr>
              <w:rPr>
                <w:rFonts w:asciiTheme="minorHAnsi" w:hAnsiTheme="minorHAnsi"/>
                <w:b/>
                <w:sz w:val="24"/>
                <w:szCs w:val="24"/>
              </w:rPr>
            </w:pPr>
            <w:r w:rsidRPr="00C863B8">
              <w:rPr>
                <w:rFonts w:asciiTheme="minorHAnsi" w:hAnsiTheme="minorHAnsi"/>
                <w:b/>
                <w:sz w:val="24"/>
                <w:szCs w:val="24"/>
              </w:rPr>
              <w:t># of Bounces</w:t>
            </w:r>
          </w:p>
        </w:tc>
      </w:tr>
      <w:tr w:rsidR="00196F9F" w:rsidTr="004B7B83">
        <w:trPr>
          <w:trHeight w:hRule="exact" w:val="288"/>
        </w:trPr>
        <w:tc>
          <w:tcPr>
            <w:tcW w:w="1345" w:type="dxa"/>
          </w:tcPr>
          <w:p w:rsidR="00196F9F" w:rsidRPr="00C863B8" w:rsidRDefault="00196F9F" w:rsidP="00CC11DC">
            <w:pPr>
              <w:rPr>
                <w:rFonts w:asciiTheme="minorHAnsi" w:hAnsiTheme="minorHAnsi"/>
                <w:b/>
                <w:sz w:val="24"/>
                <w:szCs w:val="24"/>
              </w:rPr>
            </w:pPr>
            <w:r w:rsidRPr="00C863B8">
              <w:rPr>
                <w:rFonts w:asciiTheme="minorHAnsi" w:hAnsiTheme="minorHAnsi"/>
                <w:b/>
                <w:sz w:val="24"/>
                <w:szCs w:val="24"/>
              </w:rPr>
              <w:t>1</w:t>
            </w:r>
            <w:r>
              <w:rPr>
                <w:rFonts w:asciiTheme="minorHAnsi" w:hAnsiTheme="minorHAnsi"/>
                <w:b/>
                <w:sz w:val="24"/>
                <w:szCs w:val="24"/>
              </w:rPr>
              <w:t>0</w:t>
            </w:r>
          </w:p>
        </w:tc>
        <w:tc>
          <w:tcPr>
            <w:tcW w:w="1535" w:type="dxa"/>
          </w:tcPr>
          <w:p w:rsidR="00196F9F" w:rsidRPr="00C863B8" w:rsidRDefault="00196F9F" w:rsidP="00CC11DC">
            <w:pPr>
              <w:rPr>
                <w:rFonts w:asciiTheme="minorHAnsi" w:hAnsiTheme="minorHAnsi"/>
                <w:b/>
                <w:sz w:val="24"/>
                <w:szCs w:val="24"/>
              </w:rPr>
            </w:pPr>
          </w:p>
        </w:tc>
      </w:tr>
      <w:tr w:rsidR="00196F9F" w:rsidTr="004B7B83">
        <w:trPr>
          <w:trHeight w:hRule="exact" w:val="288"/>
        </w:trPr>
        <w:tc>
          <w:tcPr>
            <w:tcW w:w="1345" w:type="dxa"/>
          </w:tcPr>
          <w:p w:rsidR="00196F9F" w:rsidRPr="00C863B8" w:rsidRDefault="00196F9F" w:rsidP="00CC11DC">
            <w:pPr>
              <w:rPr>
                <w:rFonts w:asciiTheme="minorHAnsi" w:hAnsiTheme="minorHAnsi"/>
                <w:b/>
                <w:sz w:val="24"/>
                <w:szCs w:val="24"/>
              </w:rPr>
            </w:pPr>
            <w:r w:rsidRPr="00C863B8">
              <w:rPr>
                <w:rFonts w:asciiTheme="minorHAnsi" w:hAnsiTheme="minorHAnsi"/>
                <w:b/>
                <w:sz w:val="24"/>
                <w:szCs w:val="24"/>
              </w:rPr>
              <w:t>2</w:t>
            </w:r>
            <w:r>
              <w:rPr>
                <w:rFonts w:asciiTheme="minorHAnsi" w:hAnsiTheme="minorHAnsi"/>
                <w:b/>
                <w:sz w:val="24"/>
                <w:szCs w:val="24"/>
              </w:rPr>
              <w:t>0</w:t>
            </w:r>
          </w:p>
        </w:tc>
        <w:tc>
          <w:tcPr>
            <w:tcW w:w="1535" w:type="dxa"/>
          </w:tcPr>
          <w:p w:rsidR="00196F9F" w:rsidRPr="00C863B8" w:rsidRDefault="00196F9F" w:rsidP="00CC11DC">
            <w:pPr>
              <w:rPr>
                <w:rFonts w:asciiTheme="minorHAnsi" w:hAnsiTheme="minorHAnsi"/>
                <w:b/>
                <w:sz w:val="24"/>
                <w:szCs w:val="24"/>
              </w:rPr>
            </w:pPr>
          </w:p>
        </w:tc>
      </w:tr>
      <w:tr w:rsidR="00196F9F" w:rsidTr="004B7B83">
        <w:trPr>
          <w:trHeight w:hRule="exact" w:val="288"/>
        </w:trPr>
        <w:tc>
          <w:tcPr>
            <w:tcW w:w="1345" w:type="dxa"/>
          </w:tcPr>
          <w:p w:rsidR="00196F9F" w:rsidRPr="00C863B8" w:rsidRDefault="00196F9F" w:rsidP="00CC11DC">
            <w:pPr>
              <w:rPr>
                <w:rFonts w:asciiTheme="minorHAnsi" w:hAnsiTheme="minorHAnsi"/>
                <w:b/>
                <w:sz w:val="24"/>
                <w:szCs w:val="24"/>
              </w:rPr>
            </w:pPr>
            <w:r w:rsidRPr="00C863B8">
              <w:rPr>
                <w:rFonts w:asciiTheme="minorHAnsi" w:hAnsiTheme="minorHAnsi"/>
                <w:b/>
                <w:sz w:val="24"/>
                <w:szCs w:val="24"/>
              </w:rPr>
              <w:t>3</w:t>
            </w:r>
            <w:r>
              <w:rPr>
                <w:rFonts w:asciiTheme="minorHAnsi" w:hAnsiTheme="minorHAnsi"/>
                <w:b/>
                <w:sz w:val="24"/>
                <w:szCs w:val="24"/>
              </w:rPr>
              <w:t>0</w:t>
            </w:r>
          </w:p>
        </w:tc>
        <w:tc>
          <w:tcPr>
            <w:tcW w:w="1535" w:type="dxa"/>
          </w:tcPr>
          <w:p w:rsidR="00196F9F" w:rsidRPr="00C863B8" w:rsidRDefault="00196F9F" w:rsidP="00CC11DC">
            <w:pPr>
              <w:rPr>
                <w:rFonts w:asciiTheme="minorHAnsi" w:hAnsiTheme="minorHAnsi"/>
                <w:b/>
                <w:sz w:val="24"/>
                <w:szCs w:val="24"/>
              </w:rPr>
            </w:pPr>
          </w:p>
        </w:tc>
      </w:tr>
      <w:tr w:rsidR="00196F9F" w:rsidTr="004B7B83">
        <w:trPr>
          <w:trHeight w:hRule="exact" w:val="288"/>
        </w:trPr>
        <w:tc>
          <w:tcPr>
            <w:tcW w:w="1345" w:type="dxa"/>
          </w:tcPr>
          <w:p w:rsidR="00196F9F" w:rsidRPr="00C863B8" w:rsidRDefault="00196F9F" w:rsidP="00CC11DC">
            <w:pPr>
              <w:rPr>
                <w:rFonts w:asciiTheme="minorHAnsi" w:hAnsiTheme="minorHAnsi"/>
                <w:b/>
                <w:sz w:val="24"/>
                <w:szCs w:val="24"/>
              </w:rPr>
            </w:pPr>
            <w:r w:rsidRPr="00C863B8">
              <w:rPr>
                <w:rFonts w:asciiTheme="minorHAnsi" w:hAnsiTheme="minorHAnsi"/>
                <w:b/>
                <w:sz w:val="24"/>
                <w:szCs w:val="24"/>
              </w:rPr>
              <w:t>4</w:t>
            </w:r>
            <w:r>
              <w:rPr>
                <w:rFonts w:asciiTheme="minorHAnsi" w:hAnsiTheme="minorHAnsi"/>
                <w:b/>
                <w:sz w:val="24"/>
                <w:szCs w:val="24"/>
              </w:rPr>
              <w:t>0</w:t>
            </w:r>
          </w:p>
        </w:tc>
        <w:tc>
          <w:tcPr>
            <w:tcW w:w="1535" w:type="dxa"/>
          </w:tcPr>
          <w:p w:rsidR="00196F9F" w:rsidRPr="00C863B8" w:rsidRDefault="00196F9F" w:rsidP="00CC11DC">
            <w:pPr>
              <w:rPr>
                <w:rFonts w:asciiTheme="minorHAnsi" w:hAnsiTheme="minorHAnsi"/>
                <w:b/>
                <w:sz w:val="24"/>
                <w:szCs w:val="24"/>
              </w:rPr>
            </w:pPr>
          </w:p>
        </w:tc>
      </w:tr>
      <w:tr w:rsidR="00196F9F" w:rsidTr="004B7B83">
        <w:trPr>
          <w:trHeight w:hRule="exact" w:val="288"/>
        </w:trPr>
        <w:tc>
          <w:tcPr>
            <w:tcW w:w="1345" w:type="dxa"/>
          </w:tcPr>
          <w:p w:rsidR="00196F9F" w:rsidRPr="00C863B8" w:rsidRDefault="00196F9F" w:rsidP="00CC11DC">
            <w:pPr>
              <w:rPr>
                <w:rFonts w:asciiTheme="minorHAnsi" w:hAnsiTheme="minorHAnsi"/>
                <w:b/>
                <w:sz w:val="24"/>
                <w:szCs w:val="24"/>
              </w:rPr>
            </w:pPr>
            <w:r w:rsidRPr="00C863B8">
              <w:rPr>
                <w:rFonts w:asciiTheme="minorHAnsi" w:hAnsiTheme="minorHAnsi"/>
                <w:b/>
                <w:sz w:val="24"/>
                <w:szCs w:val="24"/>
              </w:rPr>
              <w:t>5</w:t>
            </w:r>
            <w:r>
              <w:rPr>
                <w:rFonts w:asciiTheme="minorHAnsi" w:hAnsiTheme="minorHAnsi"/>
                <w:b/>
                <w:sz w:val="24"/>
                <w:szCs w:val="24"/>
              </w:rPr>
              <w:t>0</w:t>
            </w:r>
          </w:p>
        </w:tc>
        <w:tc>
          <w:tcPr>
            <w:tcW w:w="1535" w:type="dxa"/>
          </w:tcPr>
          <w:p w:rsidR="00196F9F" w:rsidRPr="00C863B8" w:rsidRDefault="00196F9F" w:rsidP="00CC11DC">
            <w:pPr>
              <w:rPr>
                <w:rFonts w:asciiTheme="minorHAnsi" w:hAnsiTheme="minorHAnsi"/>
                <w:b/>
                <w:sz w:val="24"/>
                <w:szCs w:val="24"/>
              </w:rPr>
            </w:pPr>
          </w:p>
        </w:tc>
      </w:tr>
      <w:tr w:rsidR="00196F9F" w:rsidTr="004B7B83">
        <w:trPr>
          <w:trHeight w:hRule="exact" w:val="288"/>
        </w:trPr>
        <w:tc>
          <w:tcPr>
            <w:tcW w:w="1345" w:type="dxa"/>
          </w:tcPr>
          <w:p w:rsidR="00196F9F" w:rsidRPr="00C863B8" w:rsidRDefault="00196F9F" w:rsidP="00CC11DC">
            <w:pPr>
              <w:rPr>
                <w:rFonts w:asciiTheme="minorHAnsi" w:hAnsiTheme="minorHAnsi"/>
                <w:b/>
                <w:sz w:val="24"/>
                <w:szCs w:val="24"/>
              </w:rPr>
            </w:pPr>
            <w:r w:rsidRPr="00C863B8">
              <w:rPr>
                <w:rFonts w:asciiTheme="minorHAnsi" w:hAnsiTheme="minorHAnsi"/>
                <w:b/>
                <w:sz w:val="24"/>
                <w:szCs w:val="24"/>
              </w:rPr>
              <w:t>6</w:t>
            </w:r>
            <w:r>
              <w:rPr>
                <w:rFonts w:asciiTheme="minorHAnsi" w:hAnsiTheme="minorHAnsi"/>
                <w:b/>
                <w:sz w:val="24"/>
                <w:szCs w:val="24"/>
              </w:rPr>
              <w:t>0</w:t>
            </w:r>
          </w:p>
        </w:tc>
        <w:tc>
          <w:tcPr>
            <w:tcW w:w="1535" w:type="dxa"/>
          </w:tcPr>
          <w:p w:rsidR="00196F9F" w:rsidRPr="00C863B8" w:rsidRDefault="00196F9F" w:rsidP="00CC11DC">
            <w:pPr>
              <w:rPr>
                <w:rFonts w:asciiTheme="minorHAnsi" w:hAnsiTheme="minorHAnsi"/>
                <w:b/>
                <w:sz w:val="24"/>
                <w:szCs w:val="24"/>
              </w:rPr>
            </w:pPr>
          </w:p>
        </w:tc>
      </w:tr>
    </w:tbl>
    <w:p w:rsidR="00196F9F" w:rsidRDefault="00196F9F" w:rsidP="00196F9F">
      <w:pPr>
        <w:rPr>
          <w:b/>
          <w:sz w:val="32"/>
          <w:szCs w:val="32"/>
        </w:rPr>
      </w:pPr>
    </w:p>
    <w:p w:rsidR="00196F9F" w:rsidRDefault="00196F9F">
      <w:pPr>
        <w:rPr>
          <w:b/>
          <w:sz w:val="32"/>
          <w:szCs w:val="32"/>
        </w:rPr>
      </w:pPr>
    </w:p>
    <w:p w:rsidR="009735DB" w:rsidRDefault="009735DB">
      <w:pPr>
        <w:rPr>
          <w:b/>
          <w:sz w:val="32"/>
          <w:szCs w:val="32"/>
        </w:rPr>
      </w:pPr>
    </w:p>
    <w:p w:rsidR="009735DB" w:rsidRPr="005F7FD4" w:rsidRDefault="009735DB" w:rsidP="007A63E5">
      <w:pPr>
        <w:autoSpaceDE w:val="0"/>
        <w:autoSpaceDN w:val="0"/>
        <w:adjustRightInd w:val="0"/>
        <w:spacing w:after="0" w:line="240" w:lineRule="auto"/>
        <w:jc w:val="right"/>
        <w:rPr>
          <w:b/>
          <w:bCs/>
          <w:sz w:val="20"/>
          <w:szCs w:val="20"/>
        </w:rPr>
      </w:pPr>
    </w:p>
    <w:sectPr w:rsidR="009735DB" w:rsidRPr="005F7FD4" w:rsidSect="002C7BE7">
      <w:headerReference w:type="default" r:id="rId10"/>
      <w:footerReference w:type="default" r:id="rId11"/>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1DC" w:rsidRDefault="00CC11DC" w:rsidP="00D25AB6">
      <w:pPr>
        <w:spacing w:after="0" w:line="240" w:lineRule="auto"/>
      </w:pPr>
      <w:r>
        <w:separator/>
      </w:r>
    </w:p>
  </w:endnote>
  <w:endnote w:type="continuationSeparator" w:id="0">
    <w:p w:rsidR="00CC11DC" w:rsidRDefault="00CC11DC"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1DC" w:rsidRDefault="00CC11DC">
    <w:pPr>
      <w:pStyle w:val="Footer"/>
    </w:pPr>
    <w:r>
      <w:t>2018</w:t>
    </w:r>
    <w:r>
      <w:tab/>
    </w:r>
    <w:r>
      <w:tab/>
    </w:r>
    <w:r>
      <w:rPr>
        <w:rStyle w:val="PageNumber"/>
      </w:rPr>
      <w:fldChar w:fldCharType="begin"/>
    </w:r>
    <w:r>
      <w:rPr>
        <w:rStyle w:val="PageNumber"/>
      </w:rPr>
      <w:instrText xml:space="preserve"> PAGE </w:instrText>
    </w:r>
    <w:r>
      <w:rPr>
        <w:rStyle w:val="PageNumber"/>
      </w:rPr>
      <w:fldChar w:fldCharType="separate"/>
    </w:r>
    <w:r w:rsidR="008B4F6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B4F64">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1DC" w:rsidRDefault="00CC11DC" w:rsidP="00D25AB6">
      <w:pPr>
        <w:spacing w:after="0" w:line="240" w:lineRule="auto"/>
      </w:pPr>
      <w:r>
        <w:separator/>
      </w:r>
    </w:p>
  </w:footnote>
  <w:footnote w:type="continuationSeparator" w:id="0">
    <w:p w:rsidR="00CC11DC" w:rsidRDefault="00CC11DC"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1DC" w:rsidRPr="00D865A0" w:rsidRDefault="00CC11DC" w:rsidP="00AF6E9A">
    <w:pPr>
      <w:pStyle w:val="Header"/>
      <w:tabs>
        <w:tab w:val="clear" w:pos="9360"/>
        <w:tab w:val="left" w:pos="2580"/>
        <w:tab w:val="left" w:pos="2985"/>
      </w:tabs>
      <w:spacing w:after="120" w:line="276" w:lineRule="auto"/>
      <w:rPr>
        <w:b/>
        <w:bCs/>
        <w:color w:val="1F497D"/>
        <w:sz w:val="28"/>
        <w:szCs w:val="28"/>
      </w:rPr>
    </w:pPr>
    <w:r w:rsidRPr="00521466">
      <w:rPr>
        <w:b/>
        <w:bCs/>
        <w:color w:val="1F497D"/>
      </w:rPr>
      <w:t>© 201</w:t>
    </w:r>
    <w:r>
      <w:rPr>
        <w:b/>
        <w:bCs/>
        <w:color w:val="1F497D"/>
      </w:rPr>
      <w:t>8</w:t>
    </w:r>
    <w:r w:rsidRPr="00521466">
      <w:rPr>
        <w:b/>
        <w:bCs/>
        <w:color w:val="1F497D"/>
      </w:rPr>
      <w:t xml:space="preserve"> STEM Center for Teaching and Learning </w:t>
    </w:r>
    <w:r w:rsidRPr="00521466">
      <w:rPr>
        <w:bCs/>
        <w:color w:val="1F497D"/>
      </w:rPr>
      <w:t>supported by U.S. Department of Education grant # U336S140076</w:t>
    </w:r>
    <w:r>
      <w:rPr>
        <w:b/>
        <w:bCs/>
        <w:color w:val="1F497D"/>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750491"/>
    <w:multiLevelType w:val="hybridMultilevel"/>
    <w:tmpl w:val="C3E23938"/>
    <w:lvl w:ilvl="0" w:tplc="04090001">
      <w:start w:val="1"/>
      <w:numFmt w:val="bullet"/>
      <w:lvlText w:val=""/>
      <w:lvlJc w:val="left"/>
      <w:pPr>
        <w:ind w:left="1417" w:hanging="360"/>
      </w:pPr>
      <w:rPr>
        <w:rFonts w:ascii="Symbol" w:hAnsi="Symbol"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10"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0B1B69"/>
    <w:multiLevelType w:val="hybridMultilevel"/>
    <w:tmpl w:val="2976217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5"/>
  </w:num>
  <w:num w:numId="5">
    <w:abstractNumId w:val="12"/>
  </w:num>
  <w:num w:numId="6">
    <w:abstractNumId w:val="10"/>
  </w:num>
  <w:num w:numId="7">
    <w:abstractNumId w:val="0"/>
  </w:num>
  <w:num w:numId="8">
    <w:abstractNumId w:val="13"/>
  </w:num>
  <w:num w:numId="9">
    <w:abstractNumId w:val="8"/>
  </w:num>
  <w:num w:numId="10">
    <w:abstractNumId w:val="4"/>
  </w:num>
  <w:num w:numId="11">
    <w:abstractNumId w:val="3"/>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4119"/>
    <w:rsid w:val="00010FD0"/>
    <w:rsid w:val="000110B3"/>
    <w:rsid w:val="00011448"/>
    <w:rsid w:val="00012985"/>
    <w:rsid w:val="0001340A"/>
    <w:rsid w:val="0002767D"/>
    <w:rsid w:val="0003376F"/>
    <w:rsid w:val="000408E9"/>
    <w:rsid w:val="00042833"/>
    <w:rsid w:val="00042CFC"/>
    <w:rsid w:val="00052092"/>
    <w:rsid w:val="000522CA"/>
    <w:rsid w:val="00095769"/>
    <w:rsid w:val="000A764D"/>
    <w:rsid w:val="000C44FD"/>
    <w:rsid w:val="000D24B6"/>
    <w:rsid w:val="000F0C9E"/>
    <w:rsid w:val="0010342F"/>
    <w:rsid w:val="00121182"/>
    <w:rsid w:val="00122595"/>
    <w:rsid w:val="00151BC6"/>
    <w:rsid w:val="0017212D"/>
    <w:rsid w:val="00181C97"/>
    <w:rsid w:val="00196F9F"/>
    <w:rsid w:val="001B211D"/>
    <w:rsid w:val="001B62C2"/>
    <w:rsid w:val="001B7D01"/>
    <w:rsid w:val="001C7B49"/>
    <w:rsid w:val="0020452A"/>
    <w:rsid w:val="00215C69"/>
    <w:rsid w:val="002406E6"/>
    <w:rsid w:val="00256961"/>
    <w:rsid w:val="002605CC"/>
    <w:rsid w:val="00276E1E"/>
    <w:rsid w:val="002827B5"/>
    <w:rsid w:val="00291F78"/>
    <w:rsid w:val="002A5E92"/>
    <w:rsid w:val="002C36EC"/>
    <w:rsid w:val="002C7BE7"/>
    <w:rsid w:val="002E5F22"/>
    <w:rsid w:val="00360147"/>
    <w:rsid w:val="0036446E"/>
    <w:rsid w:val="00376AE5"/>
    <w:rsid w:val="003869F4"/>
    <w:rsid w:val="003979E5"/>
    <w:rsid w:val="003A3795"/>
    <w:rsid w:val="003A3CC5"/>
    <w:rsid w:val="003A778D"/>
    <w:rsid w:val="003E2496"/>
    <w:rsid w:val="004017D3"/>
    <w:rsid w:val="004161B5"/>
    <w:rsid w:val="00425856"/>
    <w:rsid w:val="00454AE9"/>
    <w:rsid w:val="0046787D"/>
    <w:rsid w:val="00473ACB"/>
    <w:rsid w:val="004B7B83"/>
    <w:rsid w:val="004C1EAE"/>
    <w:rsid w:val="004E3088"/>
    <w:rsid w:val="004E6918"/>
    <w:rsid w:val="004F1E81"/>
    <w:rsid w:val="0051112B"/>
    <w:rsid w:val="00514689"/>
    <w:rsid w:val="00522C9E"/>
    <w:rsid w:val="005431CE"/>
    <w:rsid w:val="00554511"/>
    <w:rsid w:val="00571ED4"/>
    <w:rsid w:val="00582D9F"/>
    <w:rsid w:val="005A70CC"/>
    <w:rsid w:val="005B32B1"/>
    <w:rsid w:val="005B7552"/>
    <w:rsid w:val="005C5C77"/>
    <w:rsid w:val="005D2091"/>
    <w:rsid w:val="005F7FD4"/>
    <w:rsid w:val="00603E2A"/>
    <w:rsid w:val="00632639"/>
    <w:rsid w:val="00682025"/>
    <w:rsid w:val="006A292C"/>
    <w:rsid w:val="006C7E7E"/>
    <w:rsid w:val="00714EF9"/>
    <w:rsid w:val="00723087"/>
    <w:rsid w:val="0072432E"/>
    <w:rsid w:val="007412A5"/>
    <w:rsid w:val="00746BE6"/>
    <w:rsid w:val="00760AFF"/>
    <w:rsid w:val="00762254"/>
    <w:rsid w:val="00775524"/>
    <w:rsid w:val="00777032"/>
    <w:rsid w:val="007A63E5"/>
    <w:rsid w:val="007A6475"/>
    <w:rsid w:val="007B3B91"/>
    <w:rsid w:val="007B47E3"/>
    <w:rsid w:val="007C4CE0"/>
    <w:rsid w:val="008075C8"/>
    <w:rsid w:val="00814B04"/>
    <w:rsid w:val="00816DCC"/>
    <w:rsid w:val="008459A9"/>
    <w:rsid w:val="0087607A"/>
    <w:rsid w:val="00876620"/>
    <w:rsid w:val="00876B4F"/>
    <w:rsid w:val="008A5C1D"/>
    <w:rsid w:val="008B4F64"/>
    <w:rsid w:val="008C1570"/>
    <w:rsid w:val="008D4DE1"/>
    <w:rsid w:val="008D66B8"/>
    <w:rsid w:val="009028B3"/>
    <w:rsid w:val="009209A7"/>
    <w:rsid w:val="009333D3"/>
    <w:rsid w:val="00944C7C"/>
    <w:rsid w:val="00963F08"/>
    <w:rsid w:val="009735DB"/>
    <w:rsid w:val="009B641B"/>
    <w:rsid w:val="009C4CC8"/>
    <w:rsid w:val="009D1B2B"/>
    <w:rsid w:val="009F741D"/>
    <w:rsid w:val="00A02BA9"/>
    <w:rsid w:val="00A05647"/>
    <w:rsid w:val="00A27358"/>
    <w:rsid w:val="00A34462"/>
    <w:rsid w:val="00A46289"/>
    <w:rsid w:val="00A46405"/>
    <w:rsid w:val="00A54121"/>
    <w:rsid w:val="00A70557"/>
    <w:rsid w:val="00A705AC"/>
    <w:rsid w:val="00A73C4A"/>
    <w:rsid w:val="00AB681A"/>
    <w:rsid w:val="00AD149F"/>
    <w:rsid w:val="00AD3878"/>
    <w:rsid w:val="00AD64A0"/>
    <w:rsid w:val="00AE074A"/>
    <w:rsid w:val="00AF5364"/>
    <w:rsid w:val="00AF6E9A"/>
    <w:rsid w:val="00B070B7"/>
    <w:rsid w:val="00B25036"/>
    <w:rsid w:val="00B30258"/>
    <w:rsid w:val="00B319F6"/>
    <w:rsid w:val="00B41C78"/>
    <w:rsid w:val="00B52C46"/>
    <w:rsid w:val="00B77A9F"/>
    <w:rsid w:val="00B93210"/>
    <w:rsid w:val="00BA458C"/>
    <w:rsid w:val="00BA4FC9"/>
    <w:rsid w:val="00BE3927"/>
    <w:rsid w:val="00C00B68"/>
    <w:rsid w:val="00C05406"/>
    <w:rsid w:val="00C15D12"/>
    <w:rsid w:val="00C24AC5"/>
    <w:rsid w:val="00C527AF"/>
    <w:rsid w:val="00C65F44"/>
    <w:rsid w:val="00C667B8"/>
    <w:rsid w:val="00C70299"/>
    <w:rsid w:val="00C735E3"/>
    <w:rsid w:val="00C76457"/>
    <w:rsid w:val="00C863B8"/>
    <w:rsid w:val="00CB472D"/>
    <w:rsid w:val="00CC11DC"/>
    <w:rsid w:val="00CE12CB"/>
    <w:rsid w:val="00CE7238"/>
    <w:rsid w:val="00D056AD"/>
    <w:rsid w:val="00D25AB6"/>
    <w:rsid w:val="00D65B4A"/>
    <w:rsid w:val="00D65B85"/>
    <w:rsid w:val="00D66D5B"/>
    <w:rsid w:val="00D673C6"/>
    <w:rsid w:val="00D67CDD"/>
    <w:rsid w:val="00D83922"/>
    <w:rsid w:val="00D865A0"/>
    <w:rsid w:val="00D90815"/>
    <w:rsid w:val="00DA3360"/>
    <w:rsid w:val="00DE01A9"/>
    <w:rsid w:val="00E14DA7"/>
    <w:rsid w:val="00E155F1"/>
    <w:rsid w:val="00E1714B"/>
    <w:rsid w:val="00E410BC"/>
    <w:rsid w:val="00E9093C"/>
    <w:rsid w:val="00EB6280"/>
    <w:rsid w:val="00ED185D"/>
    <w:rsid w:val="00EF6D49"/>
    <w:rsid w:val="00EF7C54"/>
    <w:rsid w:val="00EF7E9F"/>
    <w:rsid w:val="00F01EFE"/>
    <w:rsid w:val="00F11E07"/>
    <w:rsid w:val="00F2227F"/>
    <w:rsid w:val="00F243BF"/>
    <w:rsid w:val="00F56401"/>
    <w:rsid w:val="00F67650"/>
    <w:rsid w:val="00F83E78"/>
    <w:rsid w:val="00F92B9D"/>
    <w:rsid w:val="00F972D6"/>
    <w:rsid w:val="00FB14EB"/>
    <w:rsid w:val="00FC0728"/>
    <w:rsid w:val="00FD4C19"/>
    <w:rsid w:val="00FD55A0"/>
    <w:rsid w:val="00FE00E8"/>
    <w:rsid w:val="00FE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character" w:styleId="Hyperlink">
    <w:name w:val="Hyperlink"/>
    <w:basedOn w:val="DefaultParagraphFont"/>
    <w:uiPriority w:val="99"/>
    <w:unhideWhenUsed/>
    <w:rsid w:val="00D65B4A"/>
    <w:rPr>
      <w:color w:val="0563C1" w:themeColor="hyperlink"/>
      <w:u w:val="single"/>
    </w:rPr>
  </w:style>
  <w:style w:type="paragraph" w:customStyle="1" w:styleId="Default">
    <w:name w:val="Default"/>
    <w:rsid w:val="00CC11DC"/>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imeanddate.com/stopwat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3271</Words>
  <Characters>17614</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20844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Rebekah Lewis</cp:lastModifiedBy>
  <cp:revision>2</cp:revision>
  <cp:lastPrinted>2018-05-25T15:19:00Z</cp:lastPrinted>
  <dcterms:created xsi:type="dcterms:W3CDTF">2018-08-23T14:58:00Z</dcterms:created>
  <dcterms:modified xsi:type="dcterms:W3CDTF">2018-08-23T14:58:00Z</dcterms:modified>
</cp:coreProperties>
</file>